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136F" w:rsidRPr="00BB1B65" w:rsidRDefault="007C136F" w:rsidP="00A87544">
      <w:pPr>
        <w:jc w:val="center"/>
        <w:rPr>
          <w:sz w:val="28"/>
          <w:szCs w:val="28"/>
        </w:rPr>
      </w:pPr>
      <w:r w:rsidRPr="00BB1B65">
        <w:rPr>
          <w:sz w:val="28"/>
          <w:szCs w:val="28"/>
        </w:rPr>
        <w:t>МИНОБРНАУКИ РОССИИ</w:t>
      </w:r>
    </w:p>
    <w:p w:rsidR="007C136F" w:rsidRPr="00BB1B65" w:rsidRDefault="007C136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C136F" w:rsidRPr="00BB1B65" w:rsidRDefault="007C136F" w:rsidP="00A87544">
      <w:pPr>
        <w:jc w:val="center"/>
        <w:rPr>
          <w:b/>
          <w:sz w:val="28"/>
          <w:szCs w:val="28"/>
        </w:rPr>
      </w:pPr>
      <w:r w:rsidRPr="00BB1B65">
        <w:rPr>
          <w:b/>
          <w:sz w:val="28"/>
          <w:szCs w:val="28"/>
        </w:rPr>
        <w:t>«Гжельский государственный университет»</w:t>
      </w:r>
    </w:p>
    <w:p w:rsidR="007C136F" w:rsidRPr="00BB1B65" w:rsidRDefault="007C136F" w:rsidP="00A87544">
      <w:pPr>
        <w:jc w:val="center"/>
        <w:rPr>
          <w:sz w:val="28"/>
          <w:szCs w:val="28"/>
        </w:rPr>
      </w:pPr>
      <w:r w:rsidRPr="00BB1B65">
        <w:rPr>
          <w:sz w:val="28"/>
          <w:szCs w:val="28"/>
        </w:rPr>
        <w:t>(ГГУ)</w:t>
      </w:r>
    </w:p>
    <w:p w:rsidR="007C136F" w:rsidRPr="00BB1B65" w:rsidRDefault="007C136F" w:rsidP="00A87544">
      <w:pPr>
        <w:rPr>
          <w:sz w:val="28"/>
          <w:szCs w:val="28"/>
        </w:rPr>
      </w:pPr>
    </w:p>
    <w:p w:rsidR="007C136F" w:rsidRPr="00BB1B65" w:rsidRDefault="007C136F" w:rsidP="00A87544">
      <w:pPr>
        <w:pStyle w:val="Style15"/>
        <w:tabs>
          <w:tab w:val="left" w:leader="underscore" w:pos="9760"/>
        </w:tabs>
        <w:spacing w:line="360" w:lineRule="auto"/>
        <w:rPr>
          <w:rStyle w:val="FontStyle53"/>
          <w:bCs/>
          <w:sz w:val="28"/>
          <w:szCs w:val="28"/>
        </w:rPr>
      </w:pPr>
    </w:p>
    <w:p w:rsidR="007C136F" w:rsidRPr="00BB1B65" w:rsidRDefault="007C136F" w:rsidP="00A87544">
      <w:pPr>
        <w:pStyle w:val="Style15"/>
        <w:tabs>
          <w:tab w:val="left" w:leader="underscore" w:pos="9760"/>
        </w:tabs>
        <w:spacing w:line="360" w:lineRule="auto"/>
        <w:rPr>
          <w:rStyle w:val="FontStyle53"/>
          <w:bCs/>
          <w:sz w:val="28"/>
          <w:szCs w:val="28"/>
        </w:rPr>
      </w:pPr>
    </w:p>
    <w:p w:rsidR="007C136F" w:rsidRPr="00BB1B65" w:rsidRDefault="007C136F" w:rsidP="00A87544">
      <w:pPr>
        <w:pStyle w:val="Style15"/>
        <w:tabs>
          <w:tab w:val="left" w:leader="underscore" w:pos="9760"/>
        </w:tabs>
        <w:spacing w:line="360" w:lineRule="auto"/>
        <w:rPr>
          <w:rStyle w:val="FontStyle53"/>
          <w:bCs/>
          <w:sz w:val="28"/>
          <w:szCs w:val="28"/>
        </w:rPr>
      </w:pPr>
    </w:p>
    <w:p w:rsidR="007C136F" w:rsidRPr="00BB1B65" w:rsidRDefault="007C136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7C136F" w:rsidRPr="00BB1B65" w:rsidRDefault="007C136F" w:rsidP="00A87544">
      <w:pPr>
        <w:tabs>
          <w:tab w:val="left" w:pos="680"/>
          <w:tab w:val="left" w:pos="851"/>
          <w:tab w:val="left" w:pos="6240"/>
        </w:tabs>
        <w:rPr>
          <w:noProof/>
          <w:sz w:val="28"/>
          <w:szCs w:val="28"/>
        </w:rPr>
      </w:pPr>
      <w:r w:rsidRPr="00BB1B65">
        <w:rPr>
          <w:noProof/>
          <w:sz w:val="28"/>
          <w:szCs w:val="28"/>
        </w:rPr>
        <w:tab/>
      </w:r>
    </w:p>
    <w:p w:rsidR="007C136F" w:rsidRDefault="007C136F" w:rsidP="00A87544">
      <w:pPr>
        <w:tabs>
          <w:tab w:val="left" w:pos="680"/>
          <w:tab w:val="left" w:pos="851"/>
          <w:tab w:val="left" w:pos="6240"/>
        </w:tabs>
        <w:rPr>
          <w:noProof/>
          <w:sz w:val="28"/>
          <w:szCs w:val="28"/>
        </w:rPr>
      </w:pPr>
    </w:p>
    <w:p w:rsidR="007C136F" w:rsidRDefault="007C136F" w:rsidP="00A87544">
      <w:pPr>
        <w:tabs>
          <w:tab w:val="left" w:pos="680"/>
          <w:tab w:val="left" w:pos="851"/>
          <w:tab w:val="left" w:pos="6240"/>
        </w:tabs>
        <w:rPr>
          <w:noProof/>
          <w:sz w:val="28"/>
          <w:szCs w:val="28"/>
        </w:rPr>
      </w:pPr>
    </w:p>
    <w:p w:rsidR="007C136F" w:rsidRPr="00BB1B65" w:rsidRDefault="007C136F" w:rsidP="00A87544">
      <w:pPr>
        <w:tabs>
          <w:tab w:val="left" w:pos="680"/>
          <w:tab w:val="left" w:pos="851"/>
          <w:tab w:val="left" w:pos="6240"/>
        </w:tabs>
        <w:rPr>
          <w:noProof/>
          <w:sz w:val="28"/>
          <w:szCs w:val="28"/>
        </w:rPr>
      </w:pPr>
    </w:p>
    <w:p w:rsidR="007C136F" w:rsidRDefault="007C136F" w:rsidP="00A87544">
      <w:pPr>
        <w:pStyle w:val="Style11"/>
        <w:widowControl/>
        <w:rPr>
          <w:bCs/>
          <w:sz w:val="28"/>
          <w:szCs w:val="28"/>
          <w:u w:val="single"/>
        </w:rPr>
      </w:pPr>
    </w:p>
    <w:p w:rsidR="007C136F" w:rsidRPr="00BB1B65" w:rsidRDefault="007C136F" w:rsidP="00A87544">
      <w:pPr>
        <w:pStyle w:val="Style11"/>
        <w:widowControl/>
        <w:rPr>
          <w:bCs/>
          <w:sz w:val="28"/>
          <w:szCs w:val="28"/>
          <w:u w:val="single"/>
        </w:rPr>
      </w:pPr>
      <w:r w:rsidRPr="00BB1B65">
        <w:rPr>
          <w:bCs/>
          <w:sz w:val="28"/>
          <w:szCs w:val="28"/>
          <w:u w:val="single"/>
        </w:rPr>
        <w:t>Рабочая программа дисциплины</w:t>
      </w:r>
    </w:p>
    <w:p w:rsidR="007C136F" w:rsidRPr="00BB1B65" w:rsidRDefault="007C136F" w:rsidP="00A87544">
      <w:pPr>
        <w:tabs>
          <w:tab w:val="left" w:pos="680"/>
          <w:tab w:val="left" w:pos="851"/>
        </w:tabs>
        <w:jc w:val="center"/>
        <w:rPr>
          <w:sz w:val="28"/>
          <w:szCs w:val="28"/>
        </w:rPr>
      </w:pPr>
    </w:p>
    <w:p w:rsidR="007C136F" w:rsidRPr="00BB1B65" w:rsidRDefault="007C136F" w:rsidP="00A87544">
      <w:pPr>
        <w:tabs>
          <w:tab w:val="left" w:pos="680"/>
          <w:tab w:val="left" w:pos="851"/>
        </w:tabs>
        <w:jc w:val="center"/>
        <w:rPr>
          <w:b/>
          <w:sz w:val="28"/>
          <w:szCs w:val="28"/>
        </w:rPr>
      </w:pPr>
      <w:r w:rsidRPr="00BB1B65">
        <w:rPr>
          <w:b/>
          <w:sz w:val="28"/>
          <w:szCs w:val="28"/>
        </w:rPr>
        <w:t>П</w:t>
      </w:r>
      <w:r>
        <w:rPr>
          <w:b/>
          <w:sz w:val="28"/>
          <w:szCs w:val="28"/>
        </w:rPr>
        <w:t>сихолого-педагогическое сопровождение индивидуальных образовательных программ</w:t>
      </w:r>
    </w:p>
    <w:p w:rsidR="007C136F" w:rsidRPr="00BB1B65" w:rsidRDefault="007C136F" w:rsidP="00A87544">
      <w:pPr>
        <w:pStyle w:val="Style15"/>
        <w:tabs>
          <w:tab w:val="left" w:leader="underscore" w:pos="9856"/>
        </w:tabs>
        <w:ind w:firstLine="720"/>
        <w:rPr>
          <w:rStyle w:val="FontStyle53"/>
          <w:bCs/>
          <w:sz w:val="28"/>
          <w:szCs w:val="28"/>
        </w:rPr>
      </w:pPr>
    </w:p>
    <w:p w:rsidR="007C136F" w:rsidRPr="00BB1B65" w:rsidRDefault="007C136F" w:rsidP="00A87544">
      <w:pPr>
        <w:pStyle w:val="Style12"/>
        <w:spacing w:line="240" w:lineRule="auto"/>
        <w:ind w:firstLine="720"/>
        <w:jc w:val="center"/>
        <w:rPr>
          <w:rStyle w:val="FontStyle60"/>
          <w:sz w:val="28"/>
          <w:szCs w:val="28"/>
          <w:vertAlign w:val="superscript"/>
        </w:rPr>
      </w:pPr>
    </w:p>
    <w:p w:rsidR="007C136F" w:rsidRPr="00BB1B65" w:rsidRDefault="007C136F" w:rsidP="00A87544">
      <w:pPr>
        <w:pStyle w:val="Style12"/>
        <w:spacing w:line="240" w:lineRule="auto"/>
        <w:ind w:firstLine="720"/>
        <w:jc w:val="center"/>
        <w:rPr>
          <w:rStyle w:val="FontStyle60"/>
          <w:sz w:val="28"/>
          <w:szCs w:val="28"/>
          <w:vertAlign w:val="superscript"/>
        </w:rPr>
      </w:pPr>
    </w:p>
    <w:p w:rsidR="007C136F" w:rsidRPr="00BB1B65" w:rsidRDefault="007C136F" w:rsidP="00057CBB">
      <w:pPr>
        <w:pStyle w:val="Style12"/>
        <w:spacing w:line="240" w:lineRule="auto"/>
        <w:rPr>
          <w:rStyle w:val="FontStyle60"/>
          <w:sz w:val="28"/>
          <w:szCs w:val="28"/>
          <w:vertAlign w:val="superscript"/>
        </w:rPr>
      </w:pPr>
    </w:p>
    <w:p w:rsidR="007C136F" w:rsidRPr="00BB1B65" w:rsidRDefault="007C136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C136F" w:rsidRPr="00BB1B65">
        <w:trPr>
          <w:trHeight w:val="409"/>
        </w:trPr>
        <w:tc>
          <w:tcPr>
            <w:tcW w:w="3646" w:type="dxa"/>
          </w:tcPr>
          <w:p w:rsidR="007C136F" w:rsidRPr="00BB1B65" w:rsidRDefault="007C136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C136F" w:rsidRPr="00BB1B65" w:rsidRDefault="007C136F" w:rsidP="00A87544">
            <w:pPr>
              <w:rPr>
                <w:rStyle w:val="FontStyle53"/>
                <w:b w:val="0"/>
                <w:color w:val="000000"/>
                <w:sz w:val="28"/>
                <w:szCs w:val="28"/>
              </w:rPr>
            </w:pPr>
            <w:r>
              <w:rPr>
                <w:sz w:val="28"/>
                <w:szCs w:val="28"/>
              </w:rPr>
              <w:t>44.04.01 П</w:t>
            </w:r>
            <w:r w:rsidRPr="00BB1B65">
              <w:rPr>
                <w:sz w:val="28"/>
                <w:szCs w:val="28"/>
              </w:rPr>
              <w:t>едагогическое образование</w:t>
            </w:r>
          </w:p>
        </w:tc>
      </w:tr>
      <w:tr w:rsidR="007C136F" w:rsidRPr="00BB1B65">
        <w:trPr>
          <w:trHeight w:val="402"/>
        </w:trPr>
        <w:tc>
          <w:tcPr>
            <w:tcW w:w="3646" w:type="dxa"/>
          </w:tcPr>
          <w:p w:rsidR="00447CDA" w:rsidRDefault="00447CDA" w:rsidP="00A87544">
            <w:pPr>
              <w:pStyle w:val="Style15"/>
              <w:tabs>
                <w:tab w:val="left" w:leader="underscore" w:pos="9768"/>
              </w:tabs>
              <w:ind w:right="-5211"/>
              <w:jc w:val="left"/>
              <w:rPr>
                <w:rStyle w:val="FontStyle53"/>
                <w:b w:val="0"/>
                <w:bCs/>
                <w:i/>
                <w:sz w:val="28"/>
                <w:szCs w:val="28"/>
              </w:rPr>
            </w:pPr>
          </w:p>
          <w:p w:rsidR="007C136F" w:rsidRPr="00BB1B65" w:rsidRDefault="007C136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47CDA" w:rsidRDefault="00447CDA" w:rsidP="00A37369">
            <w:pPr>
              <w:pStyle w:val="Style5"/>
              <w:widowControl/>
              <w:spacing w:line="240" w:lineRule="auto"/>
              <w:jc w:val="both"/>
              <w:rPr>
                <w:sz w:val="28"/>
                <w:szCs w:val="28"/>
              </w:rPr>
            </w:pPr>
          </w:p>
          <w:p w:rsidR="007C136F" w:rsidRPr="00BB1B65" w:rsidRDefault="007C136F" w:rsidP="00A37369">
            <w:pPr>
              <w:pStyle w:val="Style5"/>
              <w:widowControl/>
              <w:spacing w:line="240" w:lineRule="auto"/>
              <w:jc w:val="both"/>
              <w:rPr>
                <w:rStyle w:val="FontStyle53"/>
                <w:b w:val="0"/>
                <w:sz w:val="28"/>
                <w:szCs w:val="28"/>
              </w:rPr>
            </w:pPr>
            <w:r>
              <w:rPr>
                <w:sz w:val="28"/>
                <w:szCs w:val="28"/>
              </w:rPr>
              <w:t>Инновационные процессы в образовании и педагогической науке</w:t>
            </w:r>
          </w:p>
        </w:tc>
      </w:tr>
      <w:tr w:rsidR="007C136F" w:rsidRPr="00BB1B65">
        <w:tc>
          <w:tcPr>
            <w:tcW w:w="3646" w:type="dxa"/>
          </w:tcPr>
          <w:p w:rsidR="007C136F" w:rsidRPr="00BB1B65" w:rsidRDefault="007C136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C136F" w:rsidRPr="00BB1B65" w:rsidRDefault="007C136F" w:rsidP="00A87544">
            <w:pPr>
              <w:pStyle w:val="Style15"/>
              <w:tabs>
                <w:tab w:val="left" w:leader="underscore" w:pos="9768"/>
              </w:tabs>
              <w:jc w:val="center"/>
              <w:rPr>
                <w:rStyle w:val="FontStyle53"/>
                <w:b w:val="0"/>
                <w:bCs/>
                <w:sz w:val="28"/>
                <w:szCs w:val="28"/>
              </w:rPr>
            </w:pPr>
          </w:p>
        </w:tc>
      </w:tr>
      <w:tr w:rsidR="007C136F" w:rsidRPr="00BB1B65">
        <w:tc>
          <w:tcPr>
            <w:tcW w:w="3646" w:type="dxa"/>
          </w:tcPr>
          <w:p w:rsidR="007C136F" w:rsidRPr="00BB1B65" w:rsidRDefault="007C136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C136F" w:rsidRPr="00BB1B65" w:rsidRDefault="007C136F"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C136F" w:rsidRPr="00BB1B65" w:rsidRDefault="007C136F" w:rsidP="00A87544">
      <w:pPr>
        <w:pStyle w:val="Style15"/>
        <w:tabs>
          <w:tab w:val="left" w:leader="underscore" w:pos="9768"/>
        </w:tabs>
        <w:jc w:val="center"/>
        <w:rPr>
          <w:rStyle w:val="FontStyle53"/>
          <w:bCs/>
          <w:sz w:val="28"/>
          <w:szCs w:val="28"/>
        </w:rPr>
      </w:pPr>
    </w:p>
    <w:p w:rsidR="007C136F" w:rsidRPr="00BB1B65" w:rsidRDefault="007C136F" w:rsidP="00A87544">
      <w:pPr>
        <w:pStyle w:val="Style15"/>
        <w:tabs>
          <w:tab w:val="left" w:leader="underscore" w:pos="9768"/>
        </w:tabs>
        <w:jc w:val="center"/>
        <w:rPr>
          <w:rStyle w:val="FontStyle53"/>
          <w:bCs/>
          <w:sz w:val="28"/>
          <w:szCs w:val="28"/>
        </w:rPr>
      </w:pPr>
    </w:p>
    <w:p w:rsidR="007C136F" w:rsidRDefault="007C136F" w:rsidP="00A37369">
      <w:pPr>
        <w:pStyle w:val="Style15"/>
        <w:tabs>
          <w:tab w:val="left" w:leader="underscore" w:pos="9768"/>
        </w:tabs>
        <w:rPr>
          <w:rStyle w:val="FontStyle53"/>
          <w:bCs/>
          <w:sz w:val="28"/>
          <w:szCs w:val="28"/>
        </w:rPr>
      </w:pPr>
    </w:p>
    <w:p w:rsidR="007C136F" w:rsidRDefault="007C136F" w:rsidP="00A37369">
      <w:pPr>
        <w:pStyle w:val="Style15"/>
        <w:tabs>
          <w:tab w:val="left" w:leader="underscore" w:pos="9768"/>
        </w:tabs>
        <w:rPr>
          <w:rStyle w:val="FontStyle53"/>
          <w:bCs/>
          <w:sz w:val="28"/>
          <w:szCs w:val="28"/>
        </w:rPr>
      </w:pPr>
    </w:p>
    <w:p w:rsidR="007C136F" w:rsidRDefault="007C136F" w:rsidP="00A37369">
      <w:pPr>
        <w:pStyle w:val="Style15"/>
        <w:tabs>
          <w:tab w:val="left" w:leader="underscore" w:pos="9768"/>
        </w:tabs>
        <w:rPr>
          <w:rStyle w:val="FontStyle53"/>
          <w:bCs/>
          <w:sz w:val="28"/>
          <w:szCs w:val="28"/>
        </w:rPr>
      </w:pPr>
    </w:p>
    <w:p w:rsidR="00447CDA" w:rsidRPr="00BB1B65" w:rsidRDefault="00447CDA" w:rsidP="00A37369">
      <w:pPr>
        <w:pStyle w:val="Style15"/>
        <w:tabs>
          <w:tab w:val="left" w:leader="underscore" w:pos="9768"/>
        </w:tabs>
        <w:rPr>
          <w:rStyle w:val="FontStyle53"/>
          <w:bCs/>
          <w:sz w:val="28"/>
          <w:szCs w:val="28"/>
        </w:rPr>
      </w:pPr>
    </w:p>
    <w:p w:rsidR="007C136F" w:rsidRPr="00BB1B65" w:rsidRDefault="007C136F" w:rsidP="00A87544">
      <w:pPr>
        <w:pStyle w:val="Style15"/>
        <w:tabs>
          <w:tab w:val="left" w:leader="underscore" w:pos="9768"/>
        </w:tabs>
        <w:rPr>
          <w:rStyle w:val="FontStyle53"/>
          <w:bCs/>
          <w:sz w:val="28"/>
          <w:szCs w:val="28"/>
        </w:rPr>
      </w:pPr>
    </w:p>
    <w:p w:rsidR="007C136F" w:rsidRPr="00BB1B65" w:rsidRDefault="007C136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C136F" w:rsidRPr="00BB1B65" w:rsidRDefault="007C136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20</w:t>
      </w:r>
      <w:r w:rsidR="00447CDA">
        <w:rPr>
          <w:rStyle w:val="FontStyle53"/>
          <w:b w:val="0"/>
          <w:bCs/>
          <w:sz w:val="28"/>
          <w:szCs w:val="28"/>
        </w:rPr>
        <w:t>24</w:t>
      </w:r>
      <w:r w:rsidRPr="00BB1B65">
        <w:rPr>
          <w:rStyle w:val="FontStyle53"/>
          <w:b w:val="0"/>
          <w:bCs/>
          <w:sz w:val="28"/>
          <w:szCs w:val="28"/>
        </w:rPr>
        <w:t xml:space="preserve"> г.</w:t>
      </w:r>
    </w:p>
    <w:p w:rsidR="007C136F" w:rsidRPr="00DC11F5" w:rsidRDefault="007C136F" w:rsidP="00447CDA">
      <w:pPr>
        <w:tabs>
          <w:tab w:val="left" w:pos="680"/>
          <w:tab w:val="left" w:pos="851"/>
        </w:tabs>
        <w:jc w:val="both"/>
        <w:rPr>
          <w:b/>
        </w:rPr>
      </w:pPr>
      <w:r w:rsidRPr="00DC11F5">
        <w:lastRenderedPageBreak/>
        <w:tab/>
        <w:t>Рабочая программа дисциплины «П</w:t>
      </w:r>
      <w:r>
        <w:t>сихолого-педагогическое сопровождение индивидуальных образовательных программ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1</w:t>
      </w:r>
      <w:r w:rsidRPr="00DC11F5">
        <w:t xml:space="preserve"> </w:t>
      </w:r>
      <w:r>
        <w:t>П</w:t>
      </w:r>
      <w:r w:rsidRPr="00DC11F5">
        <w:rPr>
          <w:color w:val="000000"/>
        </w:rPr>
        <w:t xml:space="preserve">едагогическое </w:t>
      </w:r>
      <w:bookmarkStart w:id="0" w:name="_GoBack"/>
      <w:bookmarkEnd w:id="0"/>
      <w:r w:rsidRPr="00DC11F5">
        <w:rPr>
          <w:color w:val="000000"/>
        </w:rPr>
        <w:t>образование</w:t>
      </w:r>
      <w:r w:rsidRPr="00DC11F5">
        <w:t>.</w:t>
      </w:r>
    </w:p>
    <w:p w:rsidR="007C136F" w:rsidRPr="00DC11F5" w:rsidRDefault="007C136F" w:rsidP="00447CDA">
      <w:pPr>
        <w:ind w:firstLine="709"/>
        <w:jc w:val="both"/>
      </w:pPr>
      <w:r w:rsidRPr="00F65647">
        <w:t>Дисциплина относится к части, формируемой участниками образовательных отношений, дисциплины (модули) по выбору учебного плана.</w:t>
      </w:r>
    </w:p>
    <w:p w:rsidR="007C136F" w:rsidRPr="00DD192C" w:rsidRDefault="007C136F" w:rsidP="00447CD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C136F" w:rsidRDefault="007C136F" w:rsidP="00447CD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C136F" w:rsidRPr="00DC11F5" w:rsidRDefault="007C136F" w:rsidP="00A87544">
      <w:pPr>
        <w:ind w:firstLine="709"/>
        <w:jc w:val="both"/>
      </w:pPr>
    </w:p>
    <w:p w:rsidR="007C136F" w:rsidRPr="00DC11F5" w:rsidRDefault="007C136F" w:rsidP="00A87544">
      <w:pPr>
        <w:ind w:firstLine="709"/>
        <w:jc w:val="both"/>
      </w:pPr>
    </w:p>
    <w:p w:rsidR="007C136F" w:rsidRPr="00DC11F5" w:rsidRDefault="007C136F" w:rsidP="00A87544">
      <w:pPr>
        <w:ind w:firstLine="709"/>
        <w:jc w:val="both"/>
      </w:pPr>
    </w:p>
    <w:p w:rsidR="007C136F" w:rsidRPr="00DC11F5" w:rsidRDefault="007C136F" w:rsidP="00A87544">
      <w:pPr>
        <w:jc w:val="both"/>
      </w:pPr>
    </w:p>
    <w:p w:rsidR="007C136F" w:rsidRPr="00DC11F5" w:rsidRDefault="007C136F" w:rsidP="00A87544">
      <w:pPr>
        <w:jc w:val="both"/>
      </w:pPr>
    </w:p>
    <w:p w:rsidR="007C136F" w:rsidRPr="00DC11F5" w:rsidRDefault="007C136F" w:rsidP="00A87544">
      <w:pPr>
        <w:ind w:firstLine="709"/>
        <w:jc w:val="both"/>
      </w:pPr>
    </w:p>
    <w:p w:rsidR="007C136F" w:rsidRPr="00DC11F5" w:rsidRDefault="007C136F" w:rsidP="00A87544">
      <w:pPr>
        <w:ind w:firstLine="709"/>
        <w:jc w:val="both"/>
      </w:pPr>
    </w:p>
    <w:p w:rsidR="007C136F" w:rsidRPr="00DC11F5" w:rsidRDefault="007C136F" w:rsidP="00A87544">
      <w:pPr>
        <w:ind w:firstLine="709"/>
        <w:jc w:val="both"/>
      </w:pPr>
    </w:p>
    <w:p w:rsidR="007C136F" w:rsidRPr="00DC11F5" w:rsidRDefault="007C136F" w:rsidP="00A87544">
      <w:pPr>
        <w:jc w:val="both"/>
      </w:pPr>
    </w:p>
    <w:p w:rsidR="007C136F" w:rsidRPr="00DC11F5" w:rsidRDefault="007C136F" w:rsidP="00A87544"/>
    <w:p w:rsidR="007C136F" w:rsidRPr="00DC11F5" w:rsidRDefault="007C136F" w:rsidP="00A87544"/>
    <w:p w:rsidR="007C136F" w:rsidRPr="00DC11F5" w:rsidRDefault="007C136F" w:rsidP="00D00133">
      <w:pPr>
        <w:autoSpaceDE w:val="0"/>
        <w:autoSpaceDN w:val="0"/>
        <w:adjustRightInd w:val="0"/>
        <w:jc w:val="center"/>
      </w:pPr>
    </w:p>
    <w:p w:rsidR="007C136F" w:rsidRPr="00DC11F5" w:rsidRDefault="007C136F" w:rsidP="00D00133">
      <w:pPr>
        <w:autoSpaceDE w:val="0"/>
        <w:autoSpaceDN w:val="0"/>
        <w:adjustRightInd w:val="0"/>
        <w:jc w:val="center"/>
      </w:pPr>
    </w:p>
    <w:p w:rsidR="007C136F" w:rsidRPr="00DC11F5" w:rsidRDefault="007C136F" w:rsidP="00D00133">
      <w:pPr>
        <w:autoSpaceDE w:val="0"/>
        <w:autoSpaceDN w:val="0"/>
        <w:adjustRightInd w:val="0"/>
        <w:jc w:val="center"/>
      </w:pPr>
    </w:p>
    <w:p w:rsidR="007C136F" w:rsidRPr="00DC11F5" w:rsidRDefault="007C136F" w:rsidP="00D00133">
      <w:pPr>
        <w:autoSpaceDE w:val="0"/>
        <w:autoSpaceDN w:val="0"/>
        <w:adjustRightInd w:val="0"/>
        <w:ind w:firstLine="709"/>
        <w:jc w:val="both"/>
      </w:pPr>
    </w:p>
    <w:p w:rsidR="007C136F" w:rsidRPr="00DC11F5" w:rsidRDefault="007C136F" w:rsidP="00D00133">
      <w:pPr>
        <w:autoSpaceDE w:val="0"/>
        <w:autoSpaceDN w:val="0"/>
        <w:adjustRightInd w:val="0"/>
        <w:ind w:firstLine="709"/>
        <w:jc w:val="both"/>
      </w:pPr>
    </w:p>
    <w:p w:rsidR="007C136F" w:rsidRPr="00DC11F5" w:rsidRDefault="007C136F" w:rsidP="00D00133">
      <w:pPr>
        <w:autoSpaceDE w:val="0"/>
        <w:autoSpaceDN w:val="0"/>
        <w:adjustRightInd w:val="0"/>
        <w:jc w:val="both"/>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p>
    <w:p w:rsidR="007C136F" w:rsidRPr="00DC11F5" w:rsidRDefault="007C136F" w:rsidP="00D00133">
      <w:pPr>
        <w:autoSpaceDE w:val="0"/>
        <w:autoSpaceDN w:val="0"/>
        <w:adjustRightInd w:val="0"/>
      </w:pPr>
      <w:r>
        <w:br w:type="page"/>
      </w:r>
    </w:p>
    <w:p w:rsidR="007C136F" w:rsidRPr="00A37369" w:rsidRDefault="007C136F"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7C136F" w:rsidRPr="00A86FEF" w:rsidTr="00AA7E2C">
        <w:tc>
          <w:tcPr>
            <w:tcW w:w="2158" w:type="dxa"/>
          </w:tcPr>
          <w:p w:rsidR="007C136F" w:rsidRPr="00AA7E2C" w:rsidRDefault="007C136F" w:rsidP="00AA7E2C">
            <w:pPr>
              <w:jc w:val="center"/>
              <w:rPr>
                <w:b/>
                <w:bCs/>
                <w:iCs/>
              </w:rPr>
            </w:pPr>
            <w:r w:rsidRPr="00AA7E2C">
              <w:rPr>
                <w:b/>
                <w:bCs/>
                <w:iCs/>
              </w:rPr>
              <w:t>Компетенция</w:t>
            </w:r>
          </w:p>
        </w:tc>
        <w:tc>
          <w:tcPr>
            <w:tcW w:w="3827" w:type="dxa"/>
          </w:tcPr>
          <w:p w:rsidR="007C136F" w:rsidRPr="00AA7E2C" w:rsidRDefault="007C136F" w:rsidP="00AA7E2C">
            <w:pPr>
              <w:jc w:val="center"/>
              <w:rPr>
                <w:b/>
              </w:rPr>
            </w:pPr>
            <w:r w:rsidRPr="00AA7E2C">
              <w:rPr>
                <w:b/>
              </w:rPr>
              <w:t>Индикаторы достижения компетенций</w:t>
            </w:r>
          </w:p>
        </w:tc>
        <w:tc>
          <w:tcPr>
            <w:tcW w:w="3827" w:type="dxa"/>
          </w:tcPr>
          <w:p w:rsidR="007C136F" w:rsidRPr="00AA7E2C" w:rsidRDefault="007C136F" w:rsidP="00420483">
            <w:pPr>
              <w:jc w:val="both"/>
              <w:rPr>
                <w:b/>
              </w:rPr>
            </w:pPr>
            <w:r w:rsidRPr="00AA7E2C">
              <w:rPr>
                <w:b/>
              </w:rPr>
              <w:t>Планируемые результаты обучения по дисциплине</w:t>
            </w:r>
          </w:p>
        </w:tc>
      </w:tr>
      <w:tr w:rsidR="007C136F" w:rsidRPr="00A86FEF" w:rsidTr="00AA7E2C">
        <w:tc>
          <w:tcPr>
            <w:tcW w:w="2158" w:type="dxa"/>
          </w:tcPr>
          <w:p w:rsidR="007C136F" w:rsidRPr="00AA7E2C" w:rsidRDefault="007C136F" w:rsidP="00AA7E2C">
            <w:pPr>
              <w:jc w:val="both"/>
              <w:rPr>
                <w:bCs/>
                <w:iCs/>
              </w:rPr>
            </w:pPr>
            <w:r w:rsidRPr="00AA7E2C">
              <w:rPr>
                <w:bCs/>
                <w:iCs/>
              </w:rPr>
              <w:t xml:space="preserve">ПК-1. Способен нести ответственность за собственную профессиональную компетентность по профилю осваиваемой образовательной программы </w:t>
            </w:r>
          </w:p>
        </w:tc>
        <w:tc>
          <w:tcPr>
            <w:tcW w:w="3827" w:type="dxa"/>
          </w:tcPr>
          <w:p w:rsidR="007C136F" w:rsidRPr="00AA7E2C" w:rsidRDefault="007C136F" w:rsidP="00AA7E2C">
            <w:pPr>
              <w:jc w:val="both"/>
            </w:pPr>
            <w:r w:rsidRPr="00AA7E2C">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7C136F" w:rsidRPr="00AA7E2C" w:rsidRDefault="007C136F" w:rsidP="00AA7E2C">
            <w:pPr>
              <w:jc w:val="both"/>
            </w:pPr>
            <w:r w:rsidRPr="00AA7E2C">
              <w:t xml:space="preserve">ПК-1.2. Умеет: решать профессиональные задачи с учетом различных контекстов; проектировать пути своего профессионального развития </w:t>
            </w:r>
          </w:p>
          <w:p w:rsidR="007C136F" w:rsidRPr="00AA7E2C" w:rsidRDefault="007C136F" w:rsidP="00AA7E2C">
            <w:pPr>
              <w:jc w:val="both"/>
            </w:pPr>
            <w:r w:rsidRPr="00AA7E2C">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7C136F" w:rsidRPr="00AA7E2C" w:rsidRDefault="007C136F" w:rsidP="00AA7E2C">
            <w:pPr>
              <w:jc w:val="both"/>
            </w:pPr>
            <w:r w:rsidRPr="00AA7E2C">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7C136F" w:rsidRPr="00AA7E2C" w:rsidRDefault="007C136F" w:rsidP="00AA7E2C">
            <w:pPr>
              <w:jc w:val="both"/>
            </w:pPr>
            <w:r w:rsidRPr="00AA7E2C">
              <w:t>Умеет: решать профессиональные задачи с учетом различных контекстов; проектировать пути своего профессионального развития</w:t>
            </w:r>
          </w:p>
          <w:p w:rsidR="007C136F" w:rsidRPr="00AA7E2C" w:rsidRDefault="007C136F" w:rsidP="00AA7E2C">
            <w:pPr>
              <w:jc w:val="both"/>
            </w:pPr>
            <w:r w:rsidRPr="00AA7E2C">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7C136F" w:rsidRPr="00A86FEF" w:rsidTr="00AA7E2C">
        <w:tc>
          <w:tcPr>
            <w:tcW w:w="2158" w:type="dxa"/>
          </w:tcPr>
          <w:p w:rsidR="007C136F" w:rsidRPr="00AA7E2C" w:rsidRDefault="007C136F" w:rsidP="00AA7E2C">
            <w:pPr>
              <w:jc w:val="both"/>
              <w:rPr>
                <w:bCs/>
                <w:iCs/>
              </w:rPr>
            </w:pPr>
            <w:r w:rsidRPr="00AA7E2C">
              <w:rPr>
                <w:bCs/>
                <w:iCs/>
              </w:rPr>
              <w:t>ПК-3. Способен организовывать инновационные процессы в классе, образовательной организации, в дополнительном и профессиональном образовании, обоснованно использовать методологию и методы педагогического исследования.</w:t>
            </w:r>
          </w:p>
        </w:tc>
        <w:tc>
          <w:tcPr>
            <w:tcW w:w="3827" w:type="dxa"/>
          </w:tcPr>
          <w:p w:rsidR="007C136F" w:rsidRPr="00AA7E2C" w:rsidRDefault="007C136F" w:rsidP="00AA7E2C">
            <w:pPr>
              <w:jc w:val="both"/>
            </w:pPr>
            <w:r w:rsidRPr="00AA7E2C">
              <w:t>ПК-3.1. 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7C136F" w:rsidRPr="00AA7E2C" w:rsidRDefault="007C136F" w:rsidP="00AA7E2C">
            <w:pPr>
              <w:jc w:val="both"/>
            </w:pPr>
            <w:r w:rsidRPr="00AA7E2C">
              <w:t>ПК-3.2. Умеет: отбирать соответствующие методы и приемы инновационных процессов освоения учащимися основных и дополнительных образовательных программ</w:t>
            </w:r>
          </w:p>
          <w:p w:rsidR="007C136F" w:rsidRPr="00AA7E2C" w:rsidRDefault="007C136F" w:rsidP="00AA7E2C">
            <w:pPr>
              <w:jc w:val="both"/>
            </w:pPr>
            <w:r w:rsidRPr="00AA7E2C">
              <w:t>ПК-3.3. 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c>
          <w:tcPr>
            <w:tcW w:w="3827" w:type="dxa"/>
          </w:tcPr>
          <w:p w:rsidR="007C136F" w:rsidRPr="00AA7E2C" w:rsidRDefault="007C136F" w:rsidP="00AA7E2C">
            <w:pPr>
              <w:jc w:val="both"/>
            </w:pPr>
            <w:r w:rsidRPr="00AA7E2C">
              <w:t>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7C136F" w:rsidRPr="00AA7E2C" w:rsidRDefault="007C136F" w:rsidP="00AA7E2C">
            <w:pPr>
              <w:jc w:val="both"/>
            </w:pPr>
            <w:r w:rsidRPr="00AA7E2C">
              <w:t>Умеет: отбирать соответствующие методы и приемы инновационных процессов освоения учащимися основных и дополнительных образовательных программ</w:t>
            </w:r>
          </w:p>
          <w:p w:rsidR="007C136F" w:rsidRPr="00AA7E2C" w:rsidRDefault="007C136F" w:rsidP="00AA7E2C">
            <w:pPr>
              <w:jc w:val="both"/>
            </w:pPr>
            <w:r w:rsidRPr="00AA7E2C">
              <w:t>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r>
    </w:tbl>
    <w:p w:rsidR="007C136F" w:rsidRPr="00DC11F5" w:rsidRDefault="007C136F" w:rsidP="00E67765">
      <w:pPr>
        <w:tabs>
          <w:tab w:val="left" w:pos="6131"/>
        </w:tabs>
        <w:autoSpaceDE w:val="0"/>
        <w:autoSpaceDN w:val="0"/>
        <w:adjustRightInd w:val="0"/>
        <w:ind w:left="142"/>
        <w:jc w:val="both"/>
        <w:rPr>
          <w:b/>
          <w:bCs/>
          <w:i/>
          <w:iCs/>
        </w:rPr>
      </w:pPr>
    </w:p>
    <w:p w:rsidR="007C136F" w:rsidRPr="00DC11F5" w:rsidRDefault="007C136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C136F" w:rsidRDefault="007C136F" w:rsidP="00AA7E2C">
      <w:pPr>
        <w:pStyle w:val="3"/>
        <w:shd w:val="clear" w:color="auto" w:fill="auto"/>
        <w:spacing w:line="240" w:lineRule="auto"/>
        <w:ind w:firstLine="709"/>
        <w:jc w:val="both"/>
        <w:rPr>
          <w:sz w:val="24"/>
          <w:szCs w:val="24"/>
        </w:rPr>
      </w:pPr>
      <w:r w:rsidRPr="00F65647">
        <w:rPr>
          <w:sz w:val="24"/>
          <w:szCs w:val="24"/>
        </w:rPr>
        <w:t>Дисциплина относится к части, формируемой участниками образовательных отношений, дисциплины (модули) по выбору учебного плана.</w:t>
      </w:r>
    </w:p>
    <w:p w:rsidR="007C136F" w:rsidRPr="00DC11F5" w:rsidRDefault="007C136F" w:rsidP="00AA7E2C">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C136F" w:rsidRPr="00DC11F5">
        <w:tc>
          <w:tcPr>
            <w:tcW w:w="1967" w:type="dxa"/>
          </w:tcPr>
          <w:p w:rsidR="007C136F" w:rsidRPr="00DC11F5" w:rsidRDefault="007C136F" w:rsidP="00637074">
            <w:pPr>
              <w:suppressAutoHyphens/>
              <w:jc w:val="both"/>
            </w:pPr>
            <w:r w:rsidRPr="00DC11F5">
              <w:t>Код компетенции</w:t>
            </w:r>
          </w:p>
        </w:tc>
        <w:tc>
          <w:tcPr>
            <w:tcW w:w="2394" w:type="dxa"/>
          </w:tcPr>
          <w:p w:rsidR="007C136F" w:rsidRPr="00DC11F5" w:rsidRDefault="007C136F" w:rsidP="00637074">
            <w:pPr>
              <w:suppressAutoHyphens/>
              <w:jc w:val="both"/>
            </w:pPr>
            <w:r w:rsidRPr="00DC11F5">
              <w:t>Предшествующие дисциплины</w:t>
            </w:r>
          </w:p>
        </w:tc>
        <w:tc>
          <w:tcPr>
            <w:tcW w:w="2835" w:type="dxa"/>
          </w:tcPr>
          <w:p w:rsidR="007C136F" w:rsidRPr="00DC11F5" w:rsidRDefault="007C136F" w:rsidP="00637074">
            <w:pPr>
              <w:suppressAutoHyphens/>
              <w:jc w:val="both"/>
            </w:pPr>
            <w:r w:rsidRPr="00DC11F5">
              <w:t>Параллельно осваиваемые</w:t>
            </w:r>
          </w:p>
        </w:tc>
        <w:tc>
          <w:tcPr>
            <w:tcW w:w="2835" w:type="dxa"/>
          </w:tcPr>
          <w:p w:rsidR="007C136F" w:rsidRPr="00DC11F5" w:rsidRDefault="007C136F" w:rsidP="00637074">
            <w:pPr>
              <w:suppressAutoHyphens/>
              <w:jc w:val="both"/>
            </w:pPr>
            <w:r w:rsidRPr="00DC11F5">
              <w:t>Последующие дисциплины</w:t>
            </w:r>
          </w:p>
        </w:tc>
      </w:tr>
      <w:tr w:rsidR="007C136F" w:rsidRPr="00DC11F5">
        <w:trPr>
          <w:trHeight w:val="889"/>
        </w:trPr>
        <w:tc>
          <w:tcPr>
            <w:tcW w:w="1967" w:type="dxa"/>
          </w:tcPr>
          <w:p w:rsidR="007C136F" w:rsidRPr="00DC11F5" w:rsidRDefault="007C136F" w:rsidP="00637074">
            <w:pPr>
              <w:suppressAutoHyphens/>
              <w:jc w:val="both"/>
            </w:pPr>
            <w:r w:rsidRPr="00AA7E2C">
              <w:rPr>
                <w:bCs/>
                <w:iCs/>
              </w:rPr>
              <w:t>ПК-1.</w:t>
            </w:r>
          </w:p>
        </w:tc>
        <w:tc>
          <w:tcPr>
            <w:tcW w:w="2394" w:type="dxa"/>
          </w:tcPr>
          <w:p w:rsidR="007C136F" w:rsidRDefault="007C136F" w:rsidP="00AA7E2C">
            <w:pPr>
              <w:suppressAutoHyphens/>
              <w:jc w:val="both"/>
            </w:pPr>
            <w:r w:rsidRPr="00BA2417">
              <w:t xml:space="preserve">Педагогическая </w:t>
            </w:r>
            <w:proofErr w:type="spellStart"/>
            <w:r w:rsidRPr="00BA2417">
              <w:t>инноватика</w:t>
            </w:r>
            <w:proofErr w:type="spellEnd"/>
          </w:p>
          <w:p w:rsidR="007C136F" w:rsidRDefault="007C136F" w:rsidP="00AA7E2C">
            <w:pPr>
              <w:suppressAutoHyphens/>
              <w:jc w:val="both"/>
            </w:pPr>
            <w:r w:rsidRPr="00BA2417">
              <w:t>Психолого-педагогическая диагностика личности</w:t>
            </w:r>
          </w:p>
          <w:p w:rsidR="007C136F" w:rsidRDefault="007C136F" w:rsidP="00AA7E2C">
            <w:pPr>
              <w:suppressAutoHyphens/>
              <w:jc w:val="both"/>
            </w:pPr>
            <w:r w:rsidRPr="00BA2417">
              <w:t>Психология развития</w:t>
            </w:r>
          </w:p>
          <w:p w:rsidR="007C136F" w:rsidRDefault="007C136F" w:rsidP="00AA7E2C">
            <w:pPr>
              <w:suppressAutoHyphens/>
              <w:jc w:val="both"/>
            </w:pPr>
            <w:r w:rsidRPr="00BA2417">
              <w:t>Креативная педагогика и психология</w:t>
            </w:r>
          </w:p>
          <w:p w:rsidR="007C136F" w:rsidRDefault="007C136F" w:rsidP="00AA7E2C">
            <w:pPr>
              <w:suppressAutoHyphens/>
              <w:jc w:val="both"/>
            </w:pPr>
            <w:r w:rsidRPr="00BA2417">
              <w:t>Методы активного обучения</w:t>
            </w:r>
          </w:p>
          <w:p w:rsidR="007C136F" w:rsidRDefault="007C136F" w:rsidP="00AA7E2C">
            <w:pPr>
              <w:suppressAutoHyphens/>
              <w:jc w:val="both"/>
            </w:pPr>
            <w:r w:rsidRPr="00BA2417">
              <w:t>Инновационные психолого-педагогические технологии</w:t>
            </w:r>
          </w:p>
          <w:p w:rsidR="007C136F" w:rsidRDefault="007C136F" w:rsidP="00AA7E2C">
            <w:pPr>
              <w:suppressAutoHyphens/>
              <w:jc w:val="both"/>
            </w:pPr>
            <w:r w:rsidRPr="00BA2417">
              <w:t>Ознакомительная практика</w:t>
            </w:r>
          </w:p>
          <w:p w:rsidR="007C136F" w:rsidRDefault="007C136F" w:rsidP="00AA7E2C">
            <w:pPr>
              <w:suppressAutoHyphens/>
              <w:jc w:val="both"/>
            </w:pPr>
            <w:r w:rsidRPr="00BA2417">
              <w:t>Научно-исследовательская работа</w:t>
            </w:r>
          </w:p>
          <w:p w:rsidR="007C136F" w:rsidRPr="009658B9" w:rsidRDefault="007C136F" w:rsidP="00AA7E2C">
            <w:pPr>
              <w:suppressAutoHyphens/>
              <w:jc w:val="both"/>
            </w:pPr>
            <w:r w:rsidRPr="00BA2417">
              <w:t>Технологическая (проектно-технологическая)</w:t>
            </w:r>
          </w:p>
        </w:tc>
        <w:tc>
          <w:tcPr>
            <w:tcW w:w="2835" w:type="dxa"/>
          </w:tcPr>
          <w:p w:rsidR="007C136F" w:rsidRDefault="007C136F" w:rsidP="00AA7E2C">
            <w:pPr>
              <w:suppressAutoHyphens/>
              <w:jc w:val="both"/>
            </w:pPr>
            <w:r w:rsidRPr="00BA2417">
              <w:t>Основы реализации педагогических технологий по обучению детей с ОВЗ</w:t>
            </w:r>
          </w:p>
          <w:p w:rsidR="007C136F" w:rsidRDefault="007C136F" w:rsidP="00AA7E2C">
            <w:pPr>
              <w:suppressAutoHyphens/>
              <w:jc w:val="both"/>
            </w:pPr>
            <w:r w:rsidRPr="00BA2417">
              <w:t>Инновационный менеджмент в образовании</w:t>
            </w:r>
          </w:p>
          <w:p w:rsidR="007C136F" w:rsidRDefault="007C136F" w:rsidP="00AA7E2C">
            <w:pPr>
              <w:suppressAutoHyphens/>
              <w:jc w:val="both"/>
            </w:pPr>
            <w:r w:rsidRPr="00BA2417">
              <w:t>Корпоративная культура образовательной организации</w:t>
            </w:r>
          </w:p>
          <w:p w:rsidR="007C136F" w:rsidRDefault="007C136F" w:rsidP="00AA7E2C">
            <w:pPr>
              <w:suppressAutoHyphens/>
              <w:jc w:val="both"/>
            </w:pPr>
            <w:r w:rsidRPr="00BA2417">
              <w:t>Реклама и пиар-деятельность в образовании</w:t>
            </w:r>
          </w:p>
          <w:p w:rsidR="007C136F" w:rsidRDefault="007C136F" w:rsidP="00AA7E2C">
            <w:pPr>
              <w:suppressAutoHyphens/>
              <w:jc w:val="both"/>
            </w:pPr>
            <w:r w:rsidRPr="00BA2417">
              <w:t>Психолого-педагогическое сопровождение индивидуальных образовательных программ</w:t>
            </w:r>
          </w:p>
          <w:p w:rsidR="007C136F" w:rsidRDefault="007C136F" w:rsidP="00AA7E2C">
            <w:pPr>
              <w:suppressAutoHyphens/>
              <w:jc w:val="both"/>
            </w:pPr>
            <w:r w:rsidRPr="00BA2417">
              <w:t>Проектирование безопасной образовательной среды</w:t>
            </w:r>
          </w:p>
          <w:p w:rsidR="007C136F" w:rsidRDefault="007C136F" w:rsidP="00AA7E2C">
            <w:pPr>
              <w:suppressAutoHyphens/>
              <w:jc w:val="both"/>
            </w:pPr>
            <w:r w:rsidRPr="00BA2417">
              <w:t>Научно-исследовательская работа</w:t>
            </w:r>
          </w:p>
          <w:p w:rsidR="007C136F" w:rsidRDefault="007C136F" w:rsidP="00AA7E2C">
            <w:pPr>
              <w:suppressAutoHyphens/>
              <w:jc w:val="both"/>
            </w:pPr>
            <w:r w:rsidRPr="00BA2417">
              <w:t>Педагогическая практика</w:t>
            </w:r>
          </w:p>
          <w:p w:rsidR="007C136F" w:rsidRPr="00DC11F5" w:rsidRDefault="007C136F" w:rsidP="00AA7E2C">
            <w:pPr>
              <w:suppressAutoHyphens/>
            </w:pPr>
            <w:r w:rsidRPr="00BA2417">
              <w:t>Основы разработки электронных образовательных ресурсов</w:t>
            </w:r>
          </w:p>
        </w:tc>
        <w:tc>
          <w:tcPr>
            <w:tcW w:w="2835" w:type="dxa"/>
          </w:tcPr>
          <w:p w:rsidR="007C136F" w:rsidRDefault="007C136F" w:rsidP="00AA7E2C">
            <w:pPr>
              <w:suppressAutoHyphens/>
              <w:jc w:val="both"/>
            </w:pPr>
            <w:r w:rsidRPr="00BA2417">
              <w:t>Мониторинг качества образования</w:t>
            </w:r>
          </w:p>
          <w:p w:rsidR="007C136F" w:rsidRDefault="007C136F" w:rsidP="00AA7E2C">
            <w:pPr>
              <w:suppressAutoHyphens/>
              <w:jc w:val="both"/>
            </w:pPr>
            <w:r w:rsidRPr="00BA2417">
              <w:t>Экспертиза в образовании</w:t>
            </w:r>
          </w:p>
          <w:p w:rsidR="007C136F" w:rsidRDefault="007C136F" w:rsidP="00AA7E2C">
            <w:pPr>
              <w:suppressAutoHyphens/>
              <w:jc w:val="both"/>
            </w:pPr>
            <w:r w:rsidRPr="00BA2417">
              <w:t>Научно-исследовательская работа</w:t>
            </w:r>
          </w:p>
          <w:p w:rsidR="007C136F" w:rsidRDefault="007C136F" w:rsidP="00AA7E2C">
            <w:pPr>
              <w:suppressAutoHyphens/>
              <w:jc w:val="both"/>
            </w:pPr>
            <w:r w:rsidRPr="00BA2417">
              <w:t>Преддипломная практика</w:t>
            </w:r>
          </w:p>
          <w:p w:rsidR="007C136F" w:rsidRDefault="007C136F" w:rsidP="00AA7E2C">
            <w:pPr>
              <w:suppressAutoHyphens/>
              <w:jc w:val="both"/>
            </w:pPr>
            <w:r w:rsidRPr="00BA2417">
              <w:t>Защита выпускной квалификационной работы, включая подготовку к защите и процедуру защиты</w:t>
            </w:r>
          </w:p>
          <w:p w:rsidR="007C136F" w:rsidRPr="007F2736" w:rsidRDefault="007C136F" w:rsidP="00AA7E2C">
            <w:pPr>
              <w:suppressAutoHyphens/>
            </w:pPr>
            <w:r w:rsidRPr="00BA2417">
              <w:t>Психология и педагогика толерантности</w:t>
            </w:r>
          </w:p>
        </w:tc>
      </w:tr>
      <w:tr w:rsidR="007C136F" w:rsidRPr="00DC11F5" w:rsidTr="00E117EB">
        <w:trPr>
          <w:trHeight w:val="273"/>
        </w:trPr>
        <w:tc>
          <w:tcPr>
            <w:tcW w:w="1967" w:type="dxa"/>
          </w:tcPr>
          <w:p w:rsidR="007C136F" w:rsidRPr="00DC11F5" w:rsidRDefault="007C136F" w:rsidP="00637074">
            <w:pPr>
              <w:suppressAutoHyphens/>
              <w:jc w:val="both"/>
            </w:pPr>
            <w:r w:rsidRPr="00AA7E2C">
              <w:rPr>
                <w:bCs/>
                <w:iCs/>
              </w:rPr>
              <w:t>ПК-3.</w:t>
            </w:r>
          </w:p>
        </w:tc>
        <w:tc>
          <w:tcPr>
            <w:tcW w:w="2394" w:type="dxa"/>
          </w:tcPr>
          <w:p w:rsidR="007C136F" w:rsidRDefault="007C136F" w:rsidP="00AA7E2C">
            <w:pPr>
              <w:suppressAutoHyphens/>
              <w:jc w:val="both"/>
            </w:pPr>
            <w:r w:rsidRPr="00BA2417">
              <w:t>Креативная педагогика и психология</w:t>
            </w:r>
          </w:p>
          <w:p w:rsidR="007C136F" w:rsidRDefault="007C136F" w:rsidP="00AA7E2C">
            <w:pPr>
              <w:suppressAutoHyphens/>
              <w:jc w:val="both"/>
            </w:pPr>
            <w:r w:rsidRPr="00BA2417">
              <w:t>Методы активного обучения</w:t>
            </w:r>
          </w:p>
          <w:p w:rsidR="007C136F" w:rsidRPr="003B6DD6" w:rsidRDefault="007C136F" w:rsidP="00AA7E2C">
            <w:pPr>
              <w:suppressAutoHyphens/>
              <w:jc w:val="both"/>
            </w:pPr>
            <w:r w:rsidRPr="00BA2417">
              <w:t>Инновационные психолого-педагогические технологии</w:t>
            </w:r>
            <w:r w:rsidRPr="003B6DD6">
              <w:t xml:space="preserve"> </w:t>
            </w:r>
          </w:p>
        </w:tc>
        <w:tc>
          <w:tcPr>
            <w:tcW w:w="2835" w:type="dxa"/>
          </w:tcPr>
          <w:p w:rsidR="007C136F" w:rsidRDefault="007C136F" w:rsidP="00AA7E2C">
            <w:pPr>
              <w:suppressAutoHyphens/>
              <w:jc w:val="both"/>
            </w:pPr>
            <w:r w:rsidRPr="00BA2417">
              <w:t>Инновационный менеджмент в образовании</w:t>
            </w:r>
          </w:p>
          <w:p w:rsidR="007C136F" w:rsidRDefault="007C136F" w:rsidP="00AA7E2C">
            <w:pPr>
              <w:suppressAutoHyphens/>
              <w:jc w:val="both"/>
            </w:pPr>
            <w:r w:rsidRPr="006E3B42">
              <w:t>Психолого-педагогическое сопровождение индивидуальных образовательных програм</w:t>
            </w:r>
            <w:r>
              <w:t>м</w:t>
            </w:r>
          </w:p>
          <w:p w:rsidR="007C136F" w:rsidRDefault="007C136F" w:rsidP="00AA7E2C">
            <w:pPr>
              <w:suppressAutoHyphens/>
              <w:jc w:val="both"/>
            </w:pPr>
            <w:r w:rsidRPr="006E3B42">
              <w:t>Проектирование безопасной образовательной среды</w:t>
            </w:r>
          </w:p>
          <w:p w:rsidR="007C136F" w:rsidRDefault="007C136F" w:rsidP="00AA7E2C">
            <w:pPr>
              <w:suppressAutoHyphens/>
            </w:pPr>
            <w:r w:rsidRPr="006E3B42">
              <w:t>Педагогическая практика</w:t>
            </w:r>
          </w:p>
        </w:tc>
        <w:tc>
          <w:tcPr>
            <w:tcW w:w="2835" w:type="dxa"/>
          </w:tcPr>
          <w:p w:rsidR="007C136F" w:rsidRDefault="007C136F" w:rsidP="00AA7E2C">
            <w:pPr>
              <w:suppressAutoHyphens/>
              <w:jc w:val="both"/>
            </w:pPr>
            <w:r w:rsidRPr="006E3B42">
              <w:t>Преддипломная практика</w:t>
            </w:r>
          </w:p>
          <w:p w:rsidR="007C136F" w:rsidRPr="00B75BA2" w:rsidRDefault="007C136F" w:rsidP="00AA7E2C">
            <w:pPr>
              <w:suppressAutoHyphens/>
            </w:pPr>
            <w:r w:rsidRPr="006E3B42">
              <w:t>Защита выпускной квалификационной работы, включая подготовку к защите и процедуру защиты</w:t>
            </w:r>
            <w:r w:rsidRPr="00B75BA2">
              <w:t xml:space="preserve"> </w:t>
            </w:r>
          </w:p>
          <w:p w:rsidR="007C136F" w:rsidRDefault="007C136F" w:rsidP="00137744">
            <w:pPr>
              <w:suppressAutoHyphens/>
            </w:pPr>
          </w:p>
        </w:tc>
      </w:tr>
    </w:tbl>
    <w:p w:rsidR="007C136F" w:rsidRPr="00DC11F5" w:rsidRDefault="007C136F" w:rsidP="00E8101E">
      <w:pPr>
        <w:suppressAutoHyphens/>
        <w:ind w:firstLine="709"/>
        <w:jc w:val="both"/>
        <w:rPr>
          <w:highlight w:val="yellow"/>
        </w:rPr>
      </w:pPr>
    </w:p>
    <w:p w:rsidR="007C136F" w:rsidRPr="00DC11F5" w:rsidRDefault="007C136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C136F" w:rsidRPr="00DC11F5" w:rsidRDefault="007C136F" w:rsidP="00E8101E">
      <w:pPr>
        <w:suppressAutoHyphens/>
        <w:ind w:firstLine="709"/>
        <w:jc w:val="both"/>
        <w:rPr>
          <w:highlight w:val="yellow"/>
        </w:rPr>
      </w:pPr>
    </w:p>
    <w:p w:rsidR="007C136F" w:rsidRPr="00DC11F5" w:rsidRDefault="007C136F"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7C136F"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rsidRPr="00DC11F5">
              <w:rPr>
                <w:b/>
                <w:bCs/>
                <w:i/>
                <w:iCs/>
              </w:rPr>
              <w:t>Формы обучения</w:t>
            </w:r>
          </w:p>
        </w:tc>
      </w:tr>
      <w:tr w:rsidR="007C136F"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rsidRPr="00DC11F5">
              <w:rPr>
                <w:b/>
                <w:bCs/>
                <w:i/>
                <w:iCs/>
              </w:rPr>
              <w:t>Заочная</w:t>
            </w:r>
          </w:p>
        </w:tc>
      </w:tr>
      <w:tr w:rsidR="007C136F"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rPr>
                <w:color w:val="000000"/>
              </w:rPr>
              <w:t>3</w:t>
            </w:r>
            <w:r w:rsidRPr="00DC11F5">
              <w:rPr>
                <w:color w:val="000000"/>
              </w:rPr>
              <w:t>/</w:t>
            </w:r>
            <w:r>
              <w:rPr>
                <w:color w:val="000000"/>
              </w:rPr>
              <w:t>108</w:t>
            </w:r>
          </w:p>
        </w:tc>
      </w:tr>
      <w:tr w:rsidR="007C136F"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color w:val="000000"/>
              </w:rPr>
            </w:pPr>
            <w:r>
              <w:rPr>
                <w:color w:val="000000"/>
              </w:rPr>
              <w:t>2 курс</w:t>
            </w:r>
          </w:p>
        </w:tc>
      </w:tr>
      <w:tr w:rsidR="007C136F"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pPr>
          </w:p>
        </w:tc>
      </w:tr>
      <w:tr w:rsidR="007C136F"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C136F" w:rsidRPr="00DC11F5" w:rsidRDefault="007C136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70765" w:rsidRDefault="007C136F" w:rsidP="00637074">
            <w:pPr>
              <w:jc w:val="cente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637074">
            <w:pPr>
              <w:jc w:val="center"/>
            </w:pPr>
            <w:r>
              <w:t>4</w:t>
            </w:r>
          </w:p>
        </w:tc>
      </w:tr>
      <w:tr w:rsidR="007C136F" w:rsidRPr="00DC11F5">
        <w:trPr>
          <w:trHeight w:val="1"/>
        </w:trPr>
        <w:tc>
          <w:tcPr>
            <w:tcW w:w="250" w:type="dxa"/>
            <w:vMerge/>
            <w:tcBorders>
              <w:left w:val="single" w:sz="2" w:space="0" w:color="000000"/>
              <w:right w:val="single" w:sz="2" w:space="0" w:color="000000"/>
            </w:tcBorders>
            <w:shd w:val="clear" w:color="000000" w:fill="FFFFFF"/>
          </w:tcPr>
          <w:p w:rsidR="007C136F" w:rsidRPr="00DC11F5" w:rsidRDefault="007C136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637074">
            <w:pPr>
              <w:jc w:val="center"/>
            </w:pPr>
            <w:r>
              <w:t>8*</w:t>
            </w:r>
          </w:p>
        </w:tc>
      </w:tr>
      <w:tr w:rsidR="007C136F" w:rsidRPr="00DC11F5">
        <w:trPr>
          <w:trHeight w:val="1"/>
        </w:trPr>
        <w:tc>
          <w:tcPr>
            <w:tcW w:w="250" w:type="dxa"/>
            <w:vMerge/>
            <w:tcBorders>
              <w:left w:val="single" w:sz="2" w:space="0" w:color="000000"/>
              <w:right w:val="single" w:sz="2" w:space="0" w:color="000000"/>
            </w:tcBorders>
            <w:shd w:val="clear" w:color="000000" w:fill="FFFFFF"/>
          </w:tcPr>
          <w:p w:rsidR="007C136F" w:rsidRPr="00DC11F5" w:rsidRDefault="007C136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rPr>
                <w:lang w:val="en-US"/>
              </w:rPr>
            </w:pPr>
          </w:p>
        </w:tc>
      </w:tr>
      <w:tr w:rsidR="007C136F" w:rsidRPr="00DC11F5">
        <w:trPr>
          <w:trHeight w:val="1"/>
        </w:trPr>
        <w:tc>
          <w:tcPr>
            <w:tcW w:w="250" w:type="dxa"/>
            <w:vMerge/>
            <w:tcBorders>
              <w:left w:val="single" w:sz="2" w:space="0" w:color="000000"/>
              <w:right w:val="single" w:sz="2" w:space="0" w:color="000000"/>
            </w:tcBorders>
            <w:shd w:val="clear" w:color="000000" w:fill="FFFFFF"/>
          </w:tcPr>
          <w:p w:rsidR="007C136F" w:rsidRPr="00DC11F5" w:rsidRDefault="007C136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034A75">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center"/>
            </w:pPr>
            <w:r w:rsidRPr="00DC11F5">
              <w:t>2</w:t>
            </w:r>
          </w:p>
          <w:p w:rsidR="007C136F" w:rsidRPr="00DC11F5" w:rsidRDefault="007C136F"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637074">
            <w:pPr>
              <w:jc w:val="center"/>
            </w:pPr>
            <w:r>
              <w:t>4</w:t>
            </w:r>
          </w:p>
        </w:tc>
      </w:tr>
      <w:tr w:rsidR="007C136F"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136F" w:rsidRPr="00DC11F5" w:rsidRDefault="007C136F"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CA6A53" w:rsidRDefault="007C136F" w:rsidP="00637074">
            <w:pPr>
              <w:jc w:val="center"/>
            </w:pPr>
            <w:r>
              <w:t>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CA651A" w:rsidRDefault="007C136F" w:rsidP="00637074">
            <w:pPr>
              <w:jc w:val="center"/>
            </w:pPr>
            <w:r>
              <w:t>92</w:t>
            </w:r>
          </w:p>
        </w:tc>
      </w:tr>
    </w:tbl>
    <w:p w:rsidR="007C136F" w:rsidRPr="000401BE" w:rsidRDefault="007C136F" w:rsidP="008608C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C136F" w:rsidRPr="00DC11F5" w:rsidRDefault="007C136F" w:rsidP="001E43EC">
      <w:pPr>
        <w:ind w:left="360"/>
        <w:jc w:val="both"/>
      </w:pPr>
    </w:p>
    <w:p w:rsidR="007C136F" w:rsidRPr="00DC11F5" w:rsidRDefault="007C136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C136F" w:rsidRPr="00DC11F5" w:rsidRDefault="007C136F" w:rsidP="0099483A">
      <w:pPr>
        <w:pStyle w:val="a3"/>
        <w:ind w:left="502"/>
        <w:jc w:val="both"/>
        <w:rPr>
          <w:b/>
          <w:i/>
        </w:rPr>
      </w:pPr>
    </w:p>
    <w:p w:rsidR="007C136F" w:rsidRPr="00DC11F5" w:rsidRDefault="007C136F" w:rsidP="00034A75">
      <w:pPr>
        <w:pStyle w:val="a3"/>
        <w:ind w:left="862"/>
        <w:rPr>
          <w:b/>
        </w:rPr>
      </w:pPr>
      <w:r w:rsidRPr="00DC11F5">
        <w:rPr>
          <w:b/>
        </w:rPr>
        <w:t>4.1Распределение часов по разделам/темам и видам работы</w:t>
      </w:r>
    </w:p>
    <w:p w:rsidR="007C136F" w:rsidRPr="00DC11F5" w:rsidRDefault="007C136F" w:rsidP="00034A75">
      <w:pPr>
        <w:pStyle w:val="a3"/>
        <w:ind w:left="1724"/>
        <w:jc w:val="both"/>
        <w:rPr>
          <w:b/>
        </w:rPr>
      </w:pPr>
      <w:r w:rsidRPr="00DC11F5">
        <w:rPr>
          <w:b/>
        </w:rPr>
        <w:t>4.1.1Очная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4507"/>
        <w:gridCol w:w="709"/>
        <w:gridCol w:w="992"/>
        <w:gridCol w:w="852"/>
        <w:gridCol w:w="2282"/>
      </w:tblGrid>
      <w:tr w:rsidR="007C136F" w:rsidRPr="00DC11F5" w:rsidTr="00F71804">
        <w:tc>
          <w:tcPr>
            <w:tcW w:w="284" w:type="pct"/>
            <w:vMerge w:val="restart"/>
          </w:tcPr>
          <w:p w:rsidR="007C136F" w:rsidRPr="00DC11F5" w:rsidRDefault="007C136F" w:rsidP="00935672">
            <w:pPr>
              <w:jc w:val="center"/>
              <w:rPr>
                <w:b/>
              </w:rPr>
            </w:pPr>
          </w:p>
          <w:p w:rsidR="007C136F" w:rsidRPr="00DC11F5" w:rsidRDefault="007C136F" w:rsidP="00935672">
            <w:pPr>
              <w:jc w:val="center"/>
              <w:rPr>
                <w:b/>
              </w:rPr>
            </w:pPr>
            <w:r w:rsidRPr="00DC11F5">
              <w:rPr>
                <w:b/>
              </w:rPr>
              <w:t>№ п/п</w:t>
            </w:r>
          </w:p>
        </w:tc>
        <w:tc>
          <w:tcPr>
            <w:tcW w:w="2275" w:type="pct"/>
            <w:vMerge w:val="restart"/>
          </w:tcPr>
          <w:p w:rsidR="007C136F" w:rsidRPr="00DC11F5" w:rsidRDefault="007C136F" w:rsidP="00935672">
            <w:pPr>
              <w:jc w:val="center"/>
              <w:rPr>
                <w:b/>
              </w:rPr>
            </w:pPr>
          </w:p>
          <w:p w:rsidR="007C136F" w:rsidRPr="00DC11F5" w:rsidRDefault="007C136F" w:rsidP="00935672">
            <w:pPr>
              <w:jc w:val="center"/>
              <w:rPr>
                <w:b/>
              </w:rPr>
            </w:pPr>
            <w:r w:rsidRPr="00DC11F5">
              <w:rPr>
                <w:b/>
              </w:rPr>
              <w:t>Раздел/тема</w:t>
            </w:r>
          </w:p>
        </w:tc>
        <w:tc>
          <w:tcPr>
            <w:tcW w:w="2441" w:type="pct"/>
            <w:gridSpan w:val="4"/>
          </w:tcPr>
          <w:p w:rsidR="007C136F" w:rsidRPr="00DC11F5" w:rsidRDefault="007C136F" w:rsidP="00935672">
            <w:pPr>
              <w:jc w:val="center"/>
              <w:rPr>
                <w:b/>
              </w:rPr>
            </w:pPr>
            <w:r w:rsidRPr="00DC11F5">
              <w:rPr>
                <w:b/>
              </w:rPr>
              <w:t>Виды учебной работы (в часах)</w:t>
            </w:r>
          </w:p>
        </w:tc>
      </w:tr>
      <w:tr w:rsidR="007C136F" w:rsidRPr="00DC11F5" w:rsidTr="00F71804">
        <w:tc>
          <w:tcPr>
            <w:tcW w:w="284" w:type="pct"/>
            <w:vMerge/>
          </w:tcPr>
          <w:p w:rsidR="007C136F" w:rsidRPr="00DC11F5" w:rsidRDefault="007C136F" w:rsidP="00935672">
            <w:pPr>
              <w:jc w:val="center"/>
              <w:rPr>
                <w:b/>
              </w:rPr>
            </w:pPr>
          </w:p>
        </w:tc>
        <w:tc>
          <w:tcPr>
            <w:tcW w:w="2275" w:type="pct"/>
            <w:vMerge/>
          </w:tcPr>
          <w:p w:rsidR="007C136F" w:rsidRPr="00DC11F5" w:rsidRDefault="007C136F" w:rsidP="00935672">
            <w:pPr>
              <w:jc w:val="center"/>
              <w:rPr>
                <w:b/>
              </w:rPr>
            </w:pPr>
          </w:p>
        </w:tc>
        <w:tc>
          <w:tcPr>
            <w:tcW w:w="1289" w:type="pct"/>
            <w:gridSpan w:val="3"/>
          </w:tcPr>
          <w:p w:rsidR="007C136F" w:rsidRPr="00DC11F5" w:rsidRDefault="007C136F" w:rsidP="00935672">
            <w:pPr>
              <w:jc w:val="center"/>
              <w:rPr>
                <w:b/>
              </w:rPr>
            </w:pPr>
            <w:r w:rsidRPr="00DC11F5">
              <w:rPr>
                <w:b/>
              </w:rPr>
              <w:t>Аудиторная работа</w:t>
            </w:r>
          </w:p>
        </w:tc>
        <w:tc>
          <w:tcPr>
            <w:tcW w:w="1152" w:type="pct"/>
            <w:vMerge w:val="restart"/>
          </w:tcPr>
          <w:p w:rsidR="007C136F" w:rsidRPr="00DC11F5" w:rsidRDefault="007C136F" w:rsidP="00935672">
            <w:pPr>
              <w:jc w:val="center"/>
              <w:rPr>
                <w:b/>
              </w:rPr>
            </w:pPr>
            <w:r w:rsidRPr="00DC11F5">
              <w:rPr>
                <w:b/>
              </w:rPr>
              <w:t>Самостоятельная работа</w:t>
            </w:r>
          </w:p>
        </w:tc>
      </w:tr>
      <w:tr w:rsidR="007C136F" w:rsidRPr="00DC11F5" w:rsidTr="00F71804">
        <w:tc>
          <w:tcPr>
            <w:tcW w:w="284" w:type="pct"/>
            <w:vMerge/>
          </w:tcPr>
          <w:p w:rsidR="007C136F" w:rsidRPr="00DC11F5" w:rsidRDefault="007C136F" w:rsidP="00935672">
            <w:pPr>
              <w:jc w:val="both"/>
            </w:pPr>
          </w:p>
        </w:tc>
        <w:tc>
          <w:tcPr>
            <w:tcW w:w="2275" w:type="pct"/>
            <w:vMerge/>
          </w:tcPr>
          <w:p w:rsidR="007C136F" w:rsidRPr="00DC11F5" w:rsidRDefault="007C136F" w:rsidP="00935672">
            <w:pPr>
              <w:jc w:val="both"/>
            </w:pPr>
          </w:p>
        </w:tc>
        <w:tc>
          <w:tcPr>
            <w:tcW w:w="358" w:type="pct"/>
          </w:tcPr>
          <w:p w:rsidR="007C136F" w:rsidRPr="00DC11F5" w:rsidRDefault="007C136F" w:rsidP="00935672">
            <w:pPr>
              <w:jc w:val="center"/>
              <w:rPr>
                <w:b/>
              </w:rPr>
            </w:pPr>
            <w:r w:rsidRPr="00DC11F5">
              <w:rPr>
                <w:b/>
              </w:rPr>
              <w:t>ЛЗ</w:t>
            </w:r>
          </w:p>
        </w:tc>
        <w:tc>
          <w:tcPr>
            <w:tcW w:w="501" w:type="pct"/>
          </w:tcPr>
          <w:p w:rsidR="007C136F" w:rsidRPr="00DC11F5" w:rsidRDefault="007C136F" w:rsidP="00935672">
            <w:pPr>
              <w:jc w:val="center"/>
              <w:rPr>
                <w:b/>
              </w:rPr>
            </w:pPr>
            <w:r w:rsidRPr="00DC11F5">
              <w:rPr>
                <w:b/>
              </w:rPr>
              <w:t>ПЗ</w:t>
            </w:r>
          </w:p>
        </w:tc>
        <w:tc>
          <w:tcPr>
            <w:tcW w:w="430" w:type="pct"/>
          </w:tcPr>
          <w:p w:rsidR="007C136F" w:rsidRPr="00DC11F5" w:rsidRDefault="007C136F" w:rsidP="00B97BE2">
            <w:pPr>
              <w:rPr>
                <w:b/>
              </w:rPr>
            </w:pPr>
            <w:proofErr w:type="spellStart"/>
            <w:r w:rsidRPr="00DC11F5">
              <w:rPr>
                <w:b/>
              </w:rPr>
              <w:t>ЛабЗ</w:t>
            </w:r>
            <w:proofErr w:type="spellEnd"/>
          </w:p>
        </w:tc>
        <w:tc>
          <w:tcPr>
            <w:tcW w:w="1152" w:type="pct"/>
            <w:vMerge/>
          </w:tcPr>
          <w:p w:rsidR="007C136F" w:rsidRPr="00DC11F5" w:rsidRDefault="007C136F" w:rsidP="00935672">
            <w:pPr>
              <w:jc w:val="both"/>
            </w:pPr>
          </w:p>
        </w:tc>
      </w:tr>
      <w:tr w:rsidR="007C136F" w:rsidRPr="00DC11F5" w:rsidTr="00F71804">
        <w:tc>
          <w:tcPr>
            <w:tcW w:w="284" w:type="pct"/>
          </w:tcPr>
          <w:p w:rsidR="007C136F" w:rsidRPr="00773DBC" w:rsidRDefault="007C136F" w:rsidP="00615579">
            <w:pPr>
              <w:pStyle w:val="a3"/>
              <w:ind w:left="0"/>
              <w:jc w:val="both"/>
            </w:pPr>
            <w:r>
              <w:t>1.</w:t>
            </w:r>
          </w:p>
        </w:tc>
        <w:tc>
          <w:tcPr>
            <w:tcW w:w="2275" w:type="pct"/>
          </w:tcPr>
          <w:p w:rsidR="007C136F" w:rsidRPr="00197A4D" w:rsidRDefault="007C136F" w:rsidP="003A59A8">
            <w:pPr>
              <w:autoSpaceDE w:val="0"/>
              <w:autoSpaceDN w:val="0"/>
              <w:adjustRightInd w:val="0"/>
              <w:rPr>
                <w:rFonts w:ascii="Calibri" w:hAnsi="Calibri" w:cs="Calibri"/>
              </w:rPr>
            </w:pPr>
            <w:r>
              <w:rPr>
                <w:rFonts w:ascii="Times New Roman CYR" w:hAnsi="Times New Roman CYR" w:cs="Times New Roman CYR"/>
              </w:rPr>
              <w:t>Цель, задачи, принципы психолого-педагогического сопровождения индивидуальных образовательных программ</w:t>
            </w:r>
          </w:p>
        </w:tc>
        <w:tc>
          <w:tcPr>
            <w:tcW w:w="358" w:type="pct"/>
          </w:tcPr>
          <w:p w:rsidR="007C136F" w:rsidRPr="00DC11F5" w:rsidRDefault="007C136F" w:rsidP="00F71804">
            <w:pPr>
              <w:jc w:val="center"/>
            </w:pPr>
            <w:r>
              <w:t>2</w:t>
            </w:r>
          </w:p>
        </w:tc>
        <w:tc>
          <w:tcPr>
            <w:tcW w:w="501" w:type="pct"/>
          </w:tcPr>
          <w:p w:rsidR="007C136F" w:rsidRPr="00DC11F5" w:rsidRDefault="007C136F" w:rsidP="00F71804">
            <w:pPr>
              <w:jc w:val="center"/>
            </w:pPr>
            <w:r>
              <w:t>2</w:t>
            </w:r>
          </w:p>
        </w:tc>
        <w:tc>
          <w:tcPr>
            <w:tcW w:w="430" w:type="pct"/>
          </w:tcPr>
          <w:p w:rsidR="007C136F" w:rsidRPr="00DC11F5" w:rsidRDefault="007C136F" w:rsidP="00935672">
            <w:pPr>
              <w:jc w:val="center"/>
            </w:pPr>
          </w:p>
        </w:tc>
        <w:tc>
          <w:tcPr>
            <w:tcW w:w="1152" w:type="pct"/>
          </w:tcPr>
          <w:p w:rsidR="007C136F" w:rsidRPr="00DC11F5" w:rsidRDefault="007C136F" w:rsidP="00935672">
            <w:pPr>
              <w:jc w:val="center"/>
            </w:pPr>
            <w:r>
              <w:t>22</w:t>
            </w:r>
          </w:p>
        </w:tc>
      </w:tr>
      <w:tr w:rsidR="007C136F" w:rsidRPr="00DC11F5" w:rsidTr="00F71804">
        <w:trPr>
          <w:trHeight w:val="1076"/>
        </w:trPr>
        <w:tc>
          <w:tcPr>
            <w:tcW w:w="284" w:type="pct"/>
          </w:tcPr>
          <w:p w:rsidR="007C136F" w:rsidRPr="00773DBC" w:rsidRDefault="007C136F" w:rsidP="00615579">
            <w:pPr>
              <w:pStyle w:val="Style12"/>
              <w:jc w:val="both"/>
            </w:pPr>
            <w:r>
              <w:t>2.</w:t>
            </w:r>
          </w:p>
        </w:tc>
        <w:tc>
          <w:tcPr>
            <w:tcW w:w="2275" w:type="pct"/>
          </w:tcPr>
          <w:p w:rsidR="007C136F" w:rsidRPr="00197A4D" w:rsidRDefault="007C136F" w:rsidP="003A59A8">
            <w:pPr>
              <w:autoSpaceDE w:val="0"/>
              <w:autoSpaceDN w:val="0"/>
              <w:adjustRightInd w:val="0"/>
              <w:rPr>
                <w:rFonts w:ascii="Calibri" w:hAnsi="Calibri" w:cs="Calibri"/>
              </w:rPr>
            </w:pPr>
            <w:r>
              <w:rPr>
                <w:rFonts w:ascii="Times New Roman CYR" w:hAnsi="Times New Roman CYR" w:cs="Times New Roman CYR"/>
              </w:rPr>
              <w:t>Основные направления психолого-педагогического сопровождения индивидуальных образовательных программ</w:t>
            </w:r>
          </w:p>
        </w:tc>
        <w:tc>
          <w:tcPr>
            <w:tcW w:w="358" w:type="pct"/>
          </w:tcPr>
          <w:p w:rsidR="007C136F" w:rsidRPr="00DC11F5" w:rsidRDefault="007C136F" w:rsidP="00F71804">
            <w:pPr>
              <w:jc w:val="center"/>
            </w:pPr>
            <w:r>
              <w:t>2</w:t>
            </w:r>
          </w:p>
        </w:tc>
        <w:tc>
          <w:tcPr>
            <w:tcW w:w="501" w:type="pct"/>
          </w:tcPr>
          <w:p w:rsidR="007C136F" w:rsidRPr="00DC11F5" w:rsidRDefault="007C136F" w:rsidP="00F71804">
            <w:pPr>
              <w:jc w:val="center"/>
            </w:pPr>
            <w:r>
              <w:t>2</w:t>
            </w:r>
          </w:p>
        </w:tc>
        <w:tc>
          <w:tcPr>
            <w:tcW w:w="430" w:type="pct"/>
          </w:tcPr>
          <w:p w:rsidR="007C136F" w:rsidRPr="00DC11F5" w:rsidRDefault="007C136F" w:rsidP="00935672">
            <w:pPr>
              <w:jc w:val="center"/>
            </w:pPr>
          </w:p>
        </w:tc>
        <w:tc>
          <w:tcPr>
            <w:tcW w:w="1152" w:type="pct"/>
          </w:tcPr>
          <w:p w:rsidR="007C136F" w:rsidRPr="00DC11F5" w:rsidRDefault="007C136F" w:rsidP="00935672">
            <w:pPr>
              <w:jc w:val="center"/>
            </w:pPr>
            <w:r>
              <w:t>22</w:t>
            </w:r>
          </w:p>
        </w:tc>
      </w:tr>
      <w:tr w:rsidR="007C136F" w:rsidRPr="00DC11F5" w:rsidTr="00F71804">
        <w:trPr>
          <w:trHeight w:val="750"/>
        </w:trPr>
        <w:tc>
          <w:tcPr>
            <w:tcW w:w="284" w:type="pct"/>
          </w:tcPr>
          <w:p w:rsidR="007C136F" w:rsidRDefault="007C136F" w:rsidP="00615579">
            <w:pPr>
              <w:pStyle w:val="Style12"/>
              <w:jc w:val="both"/>
            </w:pPr>
            <w:r>
              <w:t>3.</w:t>
            </w:r>
          </w:p>
        </w:tc>
        <w:tc>
          <w:tcPr>
            <w:tcW w:w="2275" w:type="pct"/>
          </w:tcPr>
          <w:p w:rsidR="007C136F" w:rsidRPr="00197A4D" w:rsidRDefault="007C136F" w:rsidP="003A59A8">
            <w:pPr>
              <w:autoSpaceDE w:val="0"/>
              <w:autoSpaceDN w:val="0"/>
              <w:adjustRightInd w:val="0"/>
              <w:rPr>
                <w:rFonts w:ascii="Calibri" w:hAnsi="Calibri" w:cs="Calibri"/>
              </w:rPr>
            </w:pPr>
            <w:r>
              <w:rPr>
                <w:rFonts w:ascii="Times New Roman CYR" w:hAnsi="Times New Roman CYR" w:cs="Times New Roman CYR"/>
              </w:rPr>
              <w:t>Основные формы психологического сопровождения обучающихся в рамках введения ФГОС ООО</w:t>
            </w:r>
          </w:p>
        </w:tc>
        <w:tc>
          <w:tcPr>
            <w:tcW w:w="358" w:type="pct"/>
          </w:tcPr>
          <w:p w:rsidR="007C136F" w:rsidRDefault="007C136F" w:rsidP="00F71804">
            <w:pPr>
              <w:jc w:val="center"/>
            </w:pPr>
            <w:r>
              <w:t>4</w:t>
            </w:r>
          </w:p>
        </w:tc>
        <w:tc>
          <w:tcPr>
            <w:tcW w:w="501" w:type="pct"/>
          </w:tcPr>
          <w:p w:rsidR="007C136F" w:rsidRDefault="007C136F" w:rsidP="00F71804">
            <w:pPr>
              <w:jc w:val="center"/>
            </w:pPr>
            <w:r>
              <w:t>2</w:t>
            </w:r>
          </w:p>
        </w:tc>
        <w:tc>
          <w:tcPr>
            <w:tcW w:w="430" w:type="pct"/>
          </w:tcPr>
          <w:p w:rsidR="007C136F" w:rsidRPr="00DC11F5" w:rsidRDefault="007C136F" w:rsidP="00935672">
            <w:pPr>
              <w:jc w:val="center"/>
            </w:pPr>
          </w:p>
        </w:tc>
        <w:tc>
          <w:tcPr>
            <w:tcW w:w="1152" w:type="pct"/>
          </w:tcPr>
          <w:p w:rsidR="007C136F" w:rsidRDefault="007C136F" w:rsidP="00935672">
            <w:pPr>
              <w:jc w:val="center"/>
            </w:pPr>
            <w:r>
              <w:t>22</w:t>
            </w:r>
          </w:p>
        </w:tc>
      </w:tr>
      <w:tr w:rsidR="007C136F" w:rsidRPr="00DC11F5" w:rsidTr="00F71804">
        <w:tc>
          <w:tcPr>
            <w:tcW w:w="284" w:type="pct"/>
          </w:tcPr>
          <w:p w:rsidR="007C136F" w:rsidRPr="00773DBC" w:rsidRDefault="007C136F" w:rsidP="00615579">
            <w:pPr>
              <w:pStyle w:val="a3"/>
              <w:ind w:left="0"/>
              <w:jc w:val="both"/>
            </w:pPr>
            <w:r>
              <w:t>4.</w:t>
            </w:r>
          </w:p>
        </w:tc>
        <w:tc>
          <w:tcPr>
            <w:tcW w:w="2275" w:type="pct"/>
          </w:tcPr>
          <w:p w:rsidR="007C136F" w:rsidRPr="00197A4D" w:rsidRDefault="007C136F" w:rsidP="003A59A8">
            <w:pPr>
              <w:autoSpaceDE w:val="0"/>
              <w:autoSpaceDN w:val="0"/>
              <w:adjustRightInd w:val="0"/>
              <w:rPr>
                <w:rFonts w:ascii="Calibri" w:hAnsi="Calibri" w:cs="Calibri"/>
              </w:rPr>
            </w:pPr>
            <w:r>
              <w:rPr>
                <w:rFonts w:ascii="Times New Roman CYR" w:hAnsi="Times New Roman CYR" w:cs="Times New Roman CYR"/>
              </w:rPr>
              <w:t>Субъекты психолого-педагогического сопровождения школы в рамках введения ФГОС ООО</w:t>
            </w:r>
          </w:p>
        </w:tc>
        <w:tc>
          <w:tcPr>
            <w:tcW w:w="358" w:type="pct"/>
          </w:tcPr>
          <w:p w:rsidR="007C136F" w:rsidRPr="00DC11F5" w:rsidRDefault="007C136F" w:rsidP="00F71804">
            <w:pPr>
              <w:jc w:val="center"/>
            </w:pPr>
            <w:r>
              <w:t>2</w:t>
            </w:r>
          </w:p>
        </w:tc>
        <w:tc>
          <w:tcPr>
            <w:tcW w:w="501" w:type="pct"/>
          </w:tcPr>
          <w:p w:rsidR="007C136F" w:rsidRPr="00DC11F5" w:rsidRDefault="007C136F" w:rsidP="00F71804">
            <w:pPr>
              <w:jc w:val="center"/>
            </w:pPr>
            <w:r>
              <w:t>2</w:t>
            </w:r>
          </w:p>
        </w:tc>
        <w:tc>
          <w:tcPr>
            <w:tcW w:w="430" w:type="pct"/>
          </w:tcPr>
          <w:p w:rsidR="007C136F" w:rsidRPr="00DC11F5" w:rsidRDefault="007C136F" w:rsidP="00935672">
            <w:pPr>
              <w:jc w:val="center"/>
            </w:pPr>
          </w:p>
        </w:tc>
        <w:tc>
          <w:tcPr>
            <w:tcW w:w="1152" w:type="pct"/>
          </w:tcPr>
          <w:p w:rsidR="007C136F" w:rsidRPr="00DC11F5" w:rsidRDefault="007C136F" w:rsidP="00935672">
            <w:pPr>
              <w:jc w:val="center"/>
            </w:pPr>
            <w:r>
              <w:t>22</w:t>
            </w:r>
          </w:p>
        </w:tc>
      </w:tr>
      <w:tr w:rsidR="007C136F" w:rsidRPr="00DC11F5" w:rsidTr="00F71804">
        <w:tc>
          <w:tcPr>
            <w:tcW w:w="284" w:type="pct"/>
          </w:tcPr>
          <w:p w:rsidR="007C136F" w:rsidRPr="00DC11F5" w:rsidRDefault="007C136F" w:rsidP="00935672">
            <w:pPr>
              <w:pStyle w:val="a3"/>
              <w:ind w:left="0"/>
              <w:jc w:val="both"/>
            </w:pPr>
          </w:p>
        </w:tc>
        <w:tc>
          <w:tcPr>
            <w:tcW w:w="2275" w:type="pct"/>
          </w:tcPr>
          <w:p w:rsidR="007C136F" w:rsidRPr="009E76D2" w:rsidRDefault="007C136F" w:rsidP="00935672">
            <w:pPr>
              <w:jc w:val="both"/>
              <w:rPr>
                <w:b/>
              </w:rPr>
            </w:pPr>
            <w:r w:rsidRPr="009E76D2">
              <w:rPr>
                <w:b/>
              </w:rPr>
              <w:t xml:space="preserve">Итого </w:t>
            </w:r>
          </w:p>
        </w:tc>
        <w:tc>
          <w:tcPr>
            <w:tcW w:w="358" w:type="pct"/>
          </w:tcPr>
          <w:p w:rsidR="007C136F" w:rsidRPr="009E76D2" w:rsidRDefault="007C136F" w:rsidP="00F71804">
            <w:pPr>
              <w:jc w:val="center"/>
              <w:rPr>
                <w:b/>
              </w:rPr>
            </w:pPr>
            <w:r w:rsidRPr="009E76D2">
              <w:rPr>
                <w:b/>
              </w:rPr>
              <w:t>10</w:t>
            </w:r>
          </w:p>
        </w:tc>
        <w:tc>
          <w:tcPr>
            <w:tcW w:w="501" w:type="pct"/>
          </w:tcPr>
          <w:p w:rsidR="007C136F" w:rsidRPr="009E76D2" w:rsidRDefault="007C136F" w:rsidP="00935672">
            <w:pPr>
              <w:jc w:val="center"/>
              <w:rPr>
                <w:b/>
              </w:rPr>
            </w:pPr>
            <w:r>
              <w:rPr>
                <w:b/>
              </w:rPr>
              <w:t>8</w:t>
            </w:r>
          </w:p>
        </w:tc>
        <w:tc>
          <w:tcPr>
            <w:tcW w:w="430" w:type="pct"/>
          </w:tcPr>
          <w:p w:rsidR="007C136F" w:rsidRPr="009E76D2" w:rsidRDefault="007C136F" w:rsidP="00935672">
            <w:pPr>
              <w:jc w:val="center"/>
              <w:rPr>
                <w:b/>
              </w:rPr>
            </w:pPr>
          </w:p>
        </w:tc>
        <w:tc>
          <w:tcPr>
            <w:tcW w:w="1152" w:type="pct"/>
          </w:tcPr>
          <w:p w:rsidR="007C136F" w:rsidRPr="009E76D2" w:rsidRDefault="007C136F" w:rsidP="00935672">
            <w:pPr>
              <w:jc w:val="center"/>
              <w:rPr>
                <w:b/>
              </w:rPr>
            </w:pPr>
            <w:r w:rsidRPr="009E76D2">
              <w:rPr>
                <w:b/>
              </w:rPr>
              <w:t>88</w:t>
            </w:r>
          </w:p>
        </w:tc>
      </w:tr>
    </w:tbl>
    <w:p w:rsidR="007C136F" w:rsidRPr="00DC11F5" w:rsidRDefault="007C136F" w:rsidP="00D00133">
      <w:pPr>
        <w:autoSpaceDE w:val="0"/>
        <w:autoSpaceDN w:val="0"/>
        <w:adjustRightInd w:val="0"/>
        <w:ind w:left="360"/>
        <w:jc w:val="both"/>
      </w:pPr>
    </w:p>
    <w:p w:rsidR="007C136F" w:rsidRPr="00DC11F5" w:rsidRDefault="007C136F" w:rsidP="00F0399E">
      <w:pPr>
        <w:pStyle w:val="a3"/>
        <w:numPr>
          <w:ilvl w:val="2"/>
          <w:numId w:val="6"/>
        </w:numPr>
        <w:jc w:val="both"/>
        <w:rPr>
          <w:b/>
        </w:rPr>
      </w:pPr>
      <w:r w:rsidRPr="00DC11F5">
        <w:rPr>
          <w:b/>
        </w:rPr>
        <w:t>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4269"/>
        <w:gridCol w:w="992"/>
        <w:gridCol w:w="709"/>
        <w:gridCol w:w="850"/>
        <w:gridCol w:w="2284"/>
      </w:tblGrid>
      <w:tr w:rsidR="007C136F" w:rsidRPr="00DC11F5" w:rsidTr="00F71804">
        <w:tc>
          <w:tcPr>
            <w:tcW w:w="404" w:type="pct"/>
            <w:vMerge w:val="restart"/>
          </w:tcPr>
          <w:p w:rsidR="007C136F" w:rsidRPr="00DC11F5" w:rsidRDefault="007C136F" w:rsidP="00935672">
            <w:pPr>
              <w:jc w:val="center"/>
              <w:rPr>
                <w:b/>
              </w:rPr>
            </w:pPr>
          </w:p>
          <w:p w:rsidR="007C136F" w:rsidRPr="00DC11F5" w:rsidRDefault="007C136F" w:rsidP="00935672">
            <w:pPr>
              <w:jc w:val="center"/>
              <w:rPr>
                <w:b/>
              </w:rPr>
            </w:pPr>
            <w:r w:rsidRPr="00DC11F5">
              <w:rPr>
                <w:b/>
              </w:rPr>
              <w:t>№ п/п</w:t>
            </w:r>
          </w:p>
        </w:tc>
        <w:tc>
          <w:tcPr>
            <w:tcW w:w="2155" w:type="pct"/>
            <w:vMerge w:val="restart"/>
          </w:tcPr>
          <w:p w:rsidR="007C136F" w:rsidRPr="00DC11F5" w:rsidRDefault="007C136F" w:rsidP="00935672">
            <w:pPr>
              <w:jc w:val="center"/>
              <w:rPr>
                <w:b/>
              </w:rPr>
            </w:pPr>
          </w:p>
          <w:p w:rsidR="007C136F" w:rsidRPr="00DC11F5" w:rsidRDefault="007C136F" w:rsidP="00935672">
            <w:pPr>
              <w:jc w:val="center"/>
              <w:rPr>
                <w:b/>
              </w:rPr>
            </w:pPr>
            <w:r w:rsidRPr="00DC11F5">
              <w:rPr>
                <w:b/>
              </w:rPr>
              <w:t>Раздел/тема</w:t>
            </w:r>
          </w:p>
        </w:tc>
        <w:tc>
          <w:tcPr>
            <w:tcW w:w="2441" w:type="pct"/>
            <w:gridSpan w:val="4"/>
          </w:tcPr>
          <w:p w:rsidR="007C136F" w:rsidRPr="00DC11F5" w:rsidRDefault="007C136F" w:rsidP="00935672">
            <w:pPr>
              <w:jc w:val="center"/>
              <w:rPr>
                <w:b/>
              </w:rPr>
            </w:pPr>
            <w:r w:rsidRPr="00DC11F5">
              <w:rPr>
                <w:b/>
              </w:rPr>
              <w:t>Виды учебной работы (в часах)</w:t>
            </w:r>
          </w:p>
        </w:tc>
      </w:tr>
      <w:tr w:rsidR="007C136F" w:rsidRPr="00DC11F5" w:rsidTr="00F71804">
        <w:tc>
          <w:tcPr>
            <w:tcW w:w="404" w:type="pct"/>
            <w:vMerge/>
          </w:tcPr>
          <w:p w:rsidR="007C136F" w:rsidRPr="00DC11F5" w:rsidRDefault="007C136F" w:rsidP="00935672">
            <w:pPr>
              <w:jc w:val="center"/>
              <w:rPr>
                <w:b/>
              </w:rPr>
            </w:pPr>
          </w:p>
        </w:tc>
        <w:tc>
          <w:tcPr>
            <w:tcW w:w="2155" w:type="pct"/>
            <w:vMerge/>
          </w:tcPr>
          <w:p w:rsidR="007C136F" w:rsidRPr="00DC11F5" w:rsidRDefault="007C136F" w:rsidP="00935672">
            <w:pPr>
              <w:jc w:val="center"/>
              <w:rPr>
                <w:b/>
              </w:rPr>
            </w:pPr>
          </w:p>
        </w:tc>
        <w:tc>
          <w:tcPr>
            <w:tcW w:w="1288" w:type="pct"/>
            <w:gridSpan w:val="3"/>
          </w:tcPr>
          <w:p w:rsidR="007C136F" w:rsidRPr="00DC11F5" w:rsidRDefault="007C136F" w:rsidP="00935672">
            <w:pPr>
              <w:jc w:val="center"/>
              <w:rPr>
                <w:b/>
              </w:rPr>
            </w:pPr>
            <w:r w:rsidRPr="00DC11F5">
              <w:rPr>
                <w:b/>
              </w:rPr>
              <w:t>Аудиторная работа</w:t>
            </w:r>
          </w:p>
        </w:tc>
        <w:tc>
          <w:tcPr>
            <w:tcW w:w="1153" w:type="pct"/>
            <w:vMerge w:val="restart"/>
          </w:tcPr>
          <w:p w:rsidR="007C136F" w:rsidRPr="00DC11F5" w:rsidRDefault="007C136F" w:rsidP="00935672">
            <w:pPr>
              <w:jc w:val="center"/>
              <w:rPr>
                <w:b/>
              </w:rPr>
            </w:pPr>
            <w:r w:rsidRPr="00DC11F5">
              <w:rPr>
                <w:b/>
              </w:rPr>
              <w:t>Самостоятельная работа</w:t>
            </w:r>
          </w:p>
        </w:tc>
      </w:tr>
      <w:tr w:rsidR="007C136F" w:rsidRPr="00DC11F5" w:rsidTr="00F71804">
        <w:tc>
          <w:tcPr>
            <w:tcW w:w="404" w:type="pct"/>
            <w:vMerge/>
          </w:tcPr>
          <w:p w:rsidR="007C136F" w:rsidRPr="00DC11F5" w:rsidRDefault="007C136F" w:rsidP="00935672">
            <w:pPr>
              <w:jc w:val="both"/>
            </w:pPr>
          </w:p>
        </w:tc>
        <w:tc>
          <w:tcPr>
            <w:tcW w:w="2155" w:type="pct"/>
            <w:vMerge/>
          </w:tcPr>
          <w:p w:rsidR="007C136F" w:rsidRPr="00DC11F5" w:rsidRDefault="007C136F" w:rsidP="00935672">
            <w:pPr>
              <w:jc w:val="both"/>
            </w:pPr>
          </w:p>
        </w:tc>
        <w:tc>
          <w:tcPr>
            <w:tcW w:w="501" w:type="pct"/>
          </w:tcPr>
          <w:p w:rsidR="007C136F" w:rsidRPr="00DC11F5" w:rsidRDefault="007C136F" w:rsidP="00935672">
            <w:pPr>
              <w:jc w:val="center"/>
              <w:rPr>
                <w:b/>
              </w:rPr>
            </w:pPr>
            <w:r w:rsidRPr="00DC11F5">
              <w:rPr>
                <w:b/>
              </w:rPr>
              <w:t>ЛЗ</w:t>
            </w:r>
          </w:p>
        </w:tc>
        <w:tc>
          <w:tcPr>
            <w:tcW w:w="358" w:type="pct"/>
          </w:tcPr>
          <w:p w:rsidR="007C136F" w:rsidRPr="00DC11F5" w:rsidRDefault="007C136F" w:rsidP="00935672">
            <w:pPr>
              <w:jc w:val="center"/>
              <w:rPr>
                <w:b/>
              </w:rPr>
            </w:pPr>
            <w:r w:rsidRPr="00DC11F5">
              <w:rPr>
                <w:b/>
              </w:rPr>
              <w:t>ПЗ</w:t>
            </w:r>
          </w:p>
        </w:tc>
        <w:tc>
          <w:tcPr>
            <w:tcW w:w="429" w:type="pct"/>
          </w:tcPr>
          <w:p w:rsidR="007C136F" w:rsidRPr="00DC11F5" w:rsidRDefault="007C136F" w:rsidP="00935672">
            <w:pPr>
              <w:rPr>
                <w:b/>
              </w:rPr>
            </w:pPr>
            <w:proofErr w:type="spellStart"/>
            <w:r w:rsidRPr="00DC11F5">
              <w:rPr>
                <w:b/>
              </w:rPr>
              <w:t>ЛабЗ</w:t>
            </w:r>
            <w:proofErr w:type="spellEnd"/>
          </w:p>
        </w:tc>
        <w:tc>
          <w:tcPr>
            <w:tcW w:w="1153" w:type="pct"/>
            <w:vMerge/>
          </w:tcPr>
          <w:p w:rsidR="007C136F" w:rsidRPr="00DC11F5" w:rsidRDefault="007C136F" w:rsidP="00935672">
            <w:pPr>
              <w:jc w:val="both"/>
            </w:pPr>
          </w:p>
        </w:tc>
      </w:tr>
      <w:tr w:rsidR="007C136F" w:rsidRPr="00DC11F5" w:rsidTr="00F71804">
        <w:tc>
          <w:tcPr>
            <w:tcW w:w="404" w:type="pct"/>
          </w:tcPr>
          <w:p w:rsidR="007C136F" w:rsidRPr="00773DBC" w:rsidRDefault="007C136F" w:rsidP="00D633DA">
            <w:pPr>
              <w:pStyle w:val="a3"/>
              <w:ind w:left="0"/>
              <w:jc w:val="both"/>
            </w:pPr>
            <w:r>
              <w:t>1.</w:t>
            </w:r>
          </w:p>
        </w:tc>
        <w:tc>
          <w:tcPr>
            <w:tcW w:w="2155" w:type="pct"/>
          </w:tcPr>
          <w:p w:rsidR="007C136F" w:rsidRPr="00197A4D" w:rsidRDefault="007C136F" w:rsidP="00DE5FE6">
            <w:pPr>
              <w:autoSpaceDE w:val="0"/>
              <w:autoSpaceDN w:val="0"/>
              <w:adjustRightInd w:val="0"/>
              <w:rPr>
                <w:rFonts w:ascii="Calibri" w:hAnsi="Calibri" w:cs="Calibri"/>
              </w:rPr>
            </w:pPr>
            <w:r>
              <w:rPr>
                <w:rFonts w:ascii="Times New Roman CYR" w:hAnsi="Times New Roman CYR" w:cs="Times New Roman CYR"/>
              </w:rPr>
              <w:t>Цель, задачи, принципы психолого-педагогического сопровождения индивидуальных образовательных программ</w:t>
            </w:r>
          </w:p>
        </w:tc>
        <w:tc>
          <w:tcPr>
            <w:tcW w:w="501" w:type="pct"/>
          </w:tcPr>
          <w:p w:rsidR="007C136F" w:rsidRPr="00DC11F5" w:rsidRDefault="007C136F" w:rsidP="00935672">
            <w:pPr>
              <w:jc w:val="center"/>
            </w:pPr>
            <w:r>
              <w:t>2</w:t>
            </w:r>
          </w:p>
        </w:tc>
        <w:tc>
          <w:tcPr>
            <w:tcW w:w="358" w:type="pct"/>
          </w:tcPr>
          <w:p w:rsidR="007C136F" w:rsidRPr="00DC11F5" w:rsidRDefault="007C136F" w:rsidP="00935672">
            <w:pPr>
              <w:jc w:val="center"/>
            </w:pPr>
            <w:r>
              <w:t>2</w:t>
            </w:r>
          </w:p>
        </w:tc>
        <w:tc>
          <w:tcPr>
            <w:tcW w:w="429" w:type="pct"/>
          </w:tcPr>
          <w:p w:rsidR="007C136F" w:rsidRPr="00DC11F5" w:rsidRDefault="007C136F" w:rsidP="00935672">
            <w:pPr>
              <w:jc w:val="center"/>
            </w:pPr>
          </w:p>
        </w:tc>
        <w:tc>
          <w:tcPr>
            <w:tcW w:w="1153" w:type="pct"/>
          </w:tcPr>
          <w:p w:rsidR="007C136F" w:rsidRPr="00DC11F5" w:rsidRDefault="007C136F" w:rsidP="00935672">
            <w:pPr>
              <w:jc w:val="center"/>
            </w:pPr>
            <w:r>
              <w:t>23</w:t>
            </w:r>
          </w:p>
        </w:tc>
      </w:tr>
      <w:tr w:rsidR="007C136F" w:rsidRPr="00DC11F5" w:rsidTr="00F71804">
        <w:tc>
          <w:tcPr>
            <w:tcW w:w="404" w:type="pct"/>
          </w:tcPr>
          <w:p w:rsidR="007C136F" w:rsidRPr="00773DBC" w:rsidRDefault="007C136F" w:rsidP="00D633DA">
            <w:pPr>
              <w:jc w:val="both"/>
            </w:pPr>
            <w:r>
              <w:t>2.</w:t>
            </w:r>
          </w:p>
        </w:tc>
        <w:tc>
          <w:tcPr>
            <w:tcW w:w="2155" w:type="pct"/>
          </w:tcPr>
          <w:p w:rsidR="007C136F" w:rsidRPr="00197A4D" w:rsidRDefault="007C136F" w:rsidP="00DE5FE6">
            <w:pPr>
              <w:autoSpaceDE w:val="0"/>
              <w:autoSpaceDN w:val="0"/>
              <w:adjustRightInd w:val="0"/>
              <w:rPr>
                <w:rFonts w:ascii="Calibri" w:hAnsi="Calibri" w:cs="Calibri"/>
              </w:rPr>
            </w:pPr>
            <w:r>
              <w:rPr>
                <w:rFonts w:ascii="Times New Roman CYR" w:hAnsi="Times New Roman CYR" w:cs="Times New Roman CYR"/>
              </w:rPr>
              <w:t>Основные направления психолого-педагогического сопровождения индивидуальных образовательных программ</w:t>
            </w:r>
          </w:p>
        </w:tc>
        <w:tc>
          <w:tcPr>
            <w:tcW w:w="501" w:type="pct"/>
          </w:tcPr>
          <w:p w:rsidR="007C136F" w:rsidRPr="00DC11F5" w:rsidRDefault="007C136F" w:rsidP="00935672">
            <w:pPr>
              <w:jc w:val="center"/>
            </w:pPr>
            <w:r>
              <w:t>2</w:t>
            </w:r>
          </w:p>
        </w:tc>
        <w:tc>
          <w:tcPr>
            <w:tcW w:w="358" w:type="pct"/>
          </w:tcPr>
          <w:p w:rsidR="007C136F" w:rsidRPr="00DC11F5" w:rsidRDefault="007C136F" w:rsidP="00935672">
            <w:pPr>
              <w:jc w:val="center"/>
            </w:pPr>
            <w:r>
              <w:t>2</w:t>
            </w:r>
          </w:p>
        </w:tc>
        <w:tc>
          <w:tcPr>
            <w:tcW w:w="429" w:type="pct"/>
          </w:tcPr>
          <w:p w:rsidR="007C136F" w:rsidRPr="00DC11F5" w:rsidRDefault="007C136F" w:rsidP="00935672">
            <w:pPr>
              <w:jc w:val="center"/>
            </w:pPr>
          </w:p>
        </w:tc>
        <w:tc>
          <w:tcPr>
            <w:tcW w:w="1153" w:type="pct"/>
          </w:tcPr>
          <w:p w:rsidR="007C136F" w:rsidRPr="00DC11F5" w:rsidRDefault="007C136F" w:rsidP="00935672">
            <w:pPr>
              <w:jc w:val="center"/>
            </w:pPr>
            <w:r>
              <w:t>23</w:t>
            </w:r>
          </w:p>
        </w:tc>
      </w:tr>
      <w:tr w:rsidR="007C136F" w:rsidRPr="00DC11F5" w:rsidTr="00F71804">
        <w:trPr>
          <w:trHeight w:val="742"/>
        </w:trPr>
        <w:tc>
          <w:tcPr>
            <w:tcW w:w="404" w:type="pct"/>
          </w:tcPr>
          <w:p w:rsidR="007C136F" w:rsidRPr="00773DBC" w:rsidRDefault="007C136F" w:rsidP="00D633DA">
            <w:pPr>
              <w:pStyle w:val="a3"/>
              <w:ind w:left="0"/>
              <w:jc w:val="both"/>
            </w:pPr>
            <w:r>
              <w:t>3.</w:t>
            </w:r>
          </w:p>
        </w:tc>
        <w:tc>
          <w:tcPr>
            <w:tcW w:w="2155" w:type="pct"/>
          </w:tcPr>
          <w:p w:rsidR="007C136F" w:rsidRPr="00197A4D" w:rsidRDefault="007C136F" w:rsidP="00DE5FE6">
            <w:pPr>
              <w:autoSpaceDE w:val="0"/>
              <w:autoSpaceDN w:val="0"/>
              <w:adjustRightInd w:val="0"/>
              <w:rPr>
                <w:rFonts w:ascii="Calibri" w:hAnsi="Calibri" w:cs="Calibri"/>
              </w:rPr>
            </w:pPr>
            <w:r>
              <w:rPr>
                <w:rFonts w:ascii="Times New Roman CYR" w:hAnsi="Times New Roman CYR" w:cs="Times New Roman CYR"/>
              </w:rPr>
              <w:t>Основные формы психологического сопровождения обучающихся в рамках введения ФГОС ООО</w:t>
            </w:r>
          </w:p>
        </w:tc>
        <w:tc>
          <w:tcPr>
            <w:tcW w:w="501" w:type="pct"/>
          </w:tcPr>
          <w:p w:rsidR="007C136F" w:rsidRPr="00DC11F5" w:rsidRDefault="007C136F" w:rsidP="00935672">
            <w:pPr>
              <w:jc w:val="center"/>
            </w:pPr>
          </w:p>
        </w:tc>
        <w:tc>
          <w:tcPr>
            <w:tcW w:w="358" w:type="pct"/>
          </w:tcPr>
          <w:p w:rsidR="007C136F" w:rsidRPr="00DC11F5" w:rsidRDefault="007C136F" w:rsidP="00935672">
            <w:pPr>
              <w:jc w:val="center"/>
            </w:pPr>
            <w:r>
              <w:t>2</w:t>
            </w:r>
          </w:p>
        </w:tc>
        <w:tc>
          <w:tcPr>
            <w:tcW w:w="429" w:type="pct"/>
          </w:tcPr>
          <w:p w:rsidR="007C136F" w:rsidRPr="00DC11F5" w:rsidRDefault="007C136F" w:rsidP="00935672">
            <w:pPr>
              <w:jc w:val="center"/>
            </w:pPr>
          </w:p>
        </w:tc>
        <w:tc>
          <w:tcPr>
            <w:tcW w:w="1153" w:type="pct"/>
          </w:tcPr>
          <w:p w:rsidR="007C136F" w:rsidRPr="00DC11F5" w:rsidRDefault="007C136F" w:rsidP="00935672">
            <w:pPr>
              <w:jc w:val="center"/>
            </w:pPr>
            <w:r>
              <w:t>23</w:t>
            </w:r>
          </w:p>
        </w:tc>
      </w:tr>
      <w:tr w:rsidR="007C136F" w:rsidRPr="00DC11F5" w:rsidTr="00F71804">
        <w:trPr>
          <w:trHeight w:val="855"/>
        </w:trPr>
        <w:tc>
          <w:tcPr>
            <w:tcW w:w="404" w:type="pct"/>
          </w:tcPr>
          <w:p w:rsidR="007C136F" w:rsidRDefault="007C136F" w:rsidP="00D633DA">
            <w:pPr>
              <w:pStyle w:val="a3"/>
              <w:ind w:left="0"/>
              <w:jc w:val="both"/>
            </w:pPr>
            <w:r>
              <w:t>4.</w:t>
            </w:r>
          </w:p>
        </w:tc>
        <w:tc>
          <w:tcPr>
            <w:tcW w:w="2155" w:type="pct"/>
          </w:tcPr>
          <w:p w:rsidR="007C136F" w:rsidRPr="00197A4D" w:rsidRDefault="007C136F" w:rsidP="00DE5FE6">
            <w:pPr>
              <w:autoSpaceDE w:val="0"/>
              <w:autoSpaceDN w:val="0"/>
              <w:adjustRightInd w:val="0"/>
              <w:rPr>
                <w:rFonts w:ascii="Calibri" w:hAnsi="Calibri" w:cs="Calibri"/>
              </w:rPr>
            </w:pPr>
            <w:r>
              <w:rPr>
                <w:rFonts w:ascii="Times New Roman CYR" w:hAnsi="Times New Roman CYR" w:cs="Times New Roman CYR"/>
              </w:rPr>
              <w:t>Субъекты психолого-педагогического сопровождения школы в рамках введения ФГОС ООО</w:t>
            </w:r>
          </w:p>
        </w:tc>
        <w:tc>
          <w:tcPr>
            <w:tcW w:w="501" w:type="pct"/>
          </w:tcPr>
          <w:p w:rsidR="007C136F" w:rsidRPr="00DC11F5" w:rsidRDefault="007C136F" w:rsidP="00935672">
            <w:pPr>
              <w:jc w:val="center"/>
            </w:pPr>
          </w:p>
        </w:tc>
        <w:tc>
          <w:tcPr>
            <w:tcW w:w="358" w:type="pct"/>
          </w:tcPr>
          <w:p w:rsidR="007C136F" w:rsidRPr="00DC11F5" w:rsidRDefault="007C136F" w:rsidP="00935672">
            <w:pPr>
              <w:jc w:val="center"/>
            </w:pPr>
            <w:r>
              <w:t>2</w:t>
            </w:r>
          </w:p>
        </w:tc>
        <w:tc>
          <w:tcPr>
            <w:tcW w:w="429" w:type="pct"/>
          </w:tcPr>
          <w:p w:rsidR="007C136F" w:rsidRPr="00DC11F5" w:rsidRDefault="007C136F" w:rsidP="00935672">
            <w:pPr>
              <w:jc w:val="center"/>
            </w:pPr>
          </w:p>
        </w:tc>
        <w:tc>
          <w:tcPr>
            <w:tcW w:w="1153" w:type="pct"/>
          </w:tcPr>
          <w:p w:rsidR="007C136F" w:rsidRPr="00DC11F5" w:rsidRDefault="007C136F" w:rsidP="00935672">
            <w:pPr>
              <w:jc w:val="center"/>
            </w:pPr>
            <w:r>
              <w:t>23</w:t>
            </w:r>
          </w:p>
        </w:tc>
      </w:tr>
      <w:tr w:rsidR="007C136F" w:rsidRPr="00DC11F5" w:rsidTr="00F71804">
        <w:tc>
          <w:tcPr>
            <w:tcW w:w="404" w:type="pct"/>
          </w:tcPr>
          <w:p w:rsidR="007C136F" w:rsidRPr="00DC11F5" w:rsidRDefault="007C136F" w:rsidP="00935672">
            <w:pPr>
              <w:pStyle w:val="a3"/>
              <w:ind w:left="0"/>
              <w:jc w:val="both"/>
            </w:pPr>
          </w:p>
        </w:tc>
        <w:tc>
          <w:tcPr>
            <w:tcW w:w="2155" w:type="pct"/>
          </w:tcPr>
          <w:p w:rsidR="007C136F" w:rsidRPr="00CA651A" w:rsidRDefault="007C136F" w:rsidP="00935672">
            <w:pPr>
              <w:jc w:val="both"/>
              <w:rPr>
                <w:b/>
              </w:rPr>
            </w:pPr>
            <w:r w:rsidRPr="00CA651A">
              <w:rPr>
                <w:b/>
              </w:rPr>
              <w:t xml:space="preserve">Итого </w:t>
            </w:r>
          </w:p>
        </w:tc>
        <w:tc>
          <w:tcPr>
            <w:tcW w:w="501" w:type="pct"/>
          </w:tcPr>
          <w:p w:rsidR="007C136F" w:rsidRPr="00CA651A" w:rsidRDefault="007C136F" w:rsidP="00935672">
            <w:pPr>
              <w:jc w:val="center"/>
              <w:rPr>
                <w:b/>
              </w:rPr>
            </w:pPr>
            <w:r w:rsidRPr="00CA651A">
              <w:rPr>
                <w:b/>
              </w:rPr>
              <w:t>4</w:t>
            </w:r>
          </w:p>
        </w:tc>
        <w:tc>
          <w:tcPr>
            <w:tcW w:w="358" w:type="pct"/>
          </w:tcPr>
          <w:p w:rsidR="007C136F" w:rsidRPr="00CA651A" w:rsidRDefault="007C136F" w:rsidP="00935672">
            <w:pPr>
              <w:jc w:val="center"/>
              <w:rPr>
                <w:b/>
              </w:rPr>
            </w:pPr>
            <w:r w:rsidRPr="00CA651A">
              <w:rPr>
                <w:b/>
              </w:rPr>
              <w:t>8</w:t>
            </w:r>
          </w:p>
        </w:tc>
        <w:tc>
          <w:tcPr>
            <w:tcW w:w="429" w:type="pct"/>
          </w:tcPr>
          <w:p w:rsidR="007C136F" w:rsidRPr="00CA651A" w:rsidRDefault="007C136F" w:rsidP="00935672">
            <w:pPr>
              <w:jc w:val="center"/>
              <w:rPr>
                <w:b/>
              </w:rPr>
            </w:pPr>
          </w:p>
        </w:tc>
        <w:tc>
          <w:tcPr>
            <w:tcW w:w="1153" w:type="pct"/>
          </w:tcPr>
          <w:p w:rsidR="007C136F" w:rsidRPr="00CA651A" w:rsidRDefault="007C136F" w:rsidP="00935672">
            <w:pPr>
              <w:jc w:val="center"/>
              <w:rPr>
                <w:b/>
              </w:rPr>
            </w:pPr>
            <w:r w:rsidRPr="00CA651A">
              <w:rPr>
                <w:b/>
              </w:rPr>
              <w:t>92</w:t>
            </w:r>
          </w:p>
        </w:tc>
      </w:tr>
    </w:tbl>
    <w:p w:rsidR="007C136F" w:rsidRPr="00B96D2D" w:rsidRDefault="007C136F" w:rsidP="00D00133">
      <w:pPr>
        <w:autoSpaceDE w:val="0"/>
        <w:autoSpaceDN w:val="0"/>
        <w:adjustRightInd w:val="0"/>
        <w:jc w:val="both"/>
      </w:pPr>
    </w:p>
    <w:p w:rsidR="007C136F" w:rsidRPr="00DC11F5" w:rsidRDefault="007C136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C136F" w:rsidRPr="00DC11F5" w:rsidRDefault="007C136F"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C136F" w:rsidRPr="00DC11F5">
        <w:tc>
          <w:tcPr>
            <w:tcW w:w="817" w:type="dxa"/>
          </w:tcPr>
          <w:p w:rsidR="007C136F" w:rsidRPr="00DC11F5" w:rsidRDefault="007C136F" w:rsidP="00935672">
            <w:pPr>
              <w:jc w:val="center"/>
              <w:rPr>
                <w:b/>
              </w:rPr>
            </w:pPr>
            <w:r w:rsidRPr="00DC11F5">
              <w:rPr>
                <w:b/>
              </w:rPr>
              <w:t>№ п/п</w:t>
            </w:r>
          </w:p>
        </w:tc>
        <w:tc>
          <w:tcPr>
            <w:tcW w:w="2977" w:type="dxa"/>
          </w:tcPr>
          <w:p w:rsidR="007C136F" w:rsidRPr="00DC11F5" w:rsidRDefault="007C136F" w:rsidP="00935672">
            <w:pPr>
              <w:jc w:val="center"/>
              <w:rPr>
                <w:b/>
              </w:rPr>
            </w:pPr>
            <w:r w:rsidRPr="00DC11F5">
              <w:rPr>
                <w:b/>
              </w:rPr>
              <w:t>Наименование темы (раздела) дисциплины</w:t>
            </w:r>
          </w:p>
        </w:tc>
        <w:tc>
          <w:tcPr>
            <w:tcW w:w="5777" w:type="dxa"/>
          </w:tcPr>
          <w:p w:rsidR="007C136F" w:rsidRPr="00DC11F5" w:rsidRDefault="007C136F" w:rsidP="009658B9">
            <w:pPr>
              <w:jc w:val="center"/>
              <w:rPr>
                <w:b/>
              </w:rPr>
            </w:pPr>
            <w:r w:rsidRPr="00DC11F5">
              <w:rPr>
                <w:b/>
              </w:rPr>
              <w:t xml:space="preserve">Содержание </w:t>
            </w:r>
            <w:r>
              <w:rPr>
                <w:b/>
              </w:rPr>
              <w:t>лекционного занятия</w:t>
            </w:r>
          </w:p>
        </w:tc>
      </w:tr>
      <w:tr w:rsidR="007C136F" w:rsidRPr="00DC11F5">
        <w:tc>
          <w:tcPr>
            <w:tcW w:w="817" w:type="dxa"/>
          </w:tcPr>
          <w:p w:rsidR="007C136F" w:rsidRPr="00773DBC" w:rsidRDefault="007C136F" w:rsidP="003263E6">
            <w:pPr>
              <w:pStyle w:val="a3"/>
              <w:ind w:left="0"/>
              <w:jc w:val="both"/>
            </w:pPr>
            <w:r>
              <w:t>1.</w:t>
            </w:r>
          </w:p>
        </w:tc>
        <w:tc>
          <w:tcPr>
            <w:tcW w:w="2977" w:type="dxa"/>
          </w:tcPr>
          <w:p w:rsidR="007C136F" w:rsidRPr="00197A4D" w:rsidRDefault="007C136F" w:rsidP="005F47FA">
            <w:pPr>
              <w:autoSpaceDE w:val="0"/>
              <w:autoSpaceDN w:val="0"/>
              <w:adjustRightInd w:val="0"/>
              <w:jc w:val="both"/>
              <w:rPr>
                <w:rFonts w:ascii="Calibri" w:hAnsi="Calibri" w:cs="Calibri"/>
              </w:rPr>
            </w:pPr>
            <w:r>
              <w:rPr>
                <w:rFonts w:ascii="Times New Roman CYR" w:hAnsi="Times New Roman CYR" w:cs="Times New Roman CYR"/>
              </w:rPr>
              <w:t>Цель, задачи, принципы психолого-педагогического сопровождения индивидуальных образовательных программ</w:t>
            </w:r>
          </w:p>
        </w:tc>
        <w:tc>
          <w:tcPr>
            <w:tcW w:w="5777" w:type="dxa"/>
          </w:tcPr>
          <w:p w:rsidR="007C136F" w:rsidRDefault="007C136F" w:rsidP="005F47FA">
            <w:pPr>
              <w:autoSpaceDE w:val="0"/>
              <w:autoSpaceDN w:val="0"/>
              <w:adjustRightInd w:val="0"/>
              <w:jc w:val="both"/>
              <w:rPr>
                <w:rFonts w:ascii="Calibri" w:hAnsi="Calibri" w:cs="Calibri"/>
                <w:lang w:val="en-US"/>
              </w:rPr>
            </w:pPr>
            <w:r>
              <w:rPr>
                <w:rFonts w:ascii="Times New Roman CYR" w:hAnsi="Times New Roman CYR" w:cs="Times New Roman CYR"/>
              </w:rPr>
              <w:t>Цель и задачи программы психолого-педагогического сопровождения. Критерии успешности психолого-педагогического сопровождения.</w:t>
            </w:r>
            <w:r>
              <w:rPr>
                <w:rFonts w:ascii="Calibri" w:hAnsi="Calibri" w:cs="Calibri"/>
              </w:rPr>
              <w:t xml:space="preserve"> </w:t>
            </w:r>
            <w:r>
              <w:rPr>
                <w:rFonts w:ascii="Times New Roman CYR" w:hAnsi="Times New Roman CYR" w:cs="Times New Roman CYR"/>
              </w:rPr>
              <w:t>Принцип индивидуального подхода к ребенку любого возраста.</w:t>
            </w:r>
            <w:r>
              <w:rPr>
                <w:rFonts w:ascii="Calibri" w:hAnsi="Calibri" w:cs="Calibri"/>
              </w:rPr>
              <w:t xml:space="preserve"> </w:t>
            </w:r>
            <w:r>
              <w:rPr>
                <w:rFonts w:ascii="Times New Roman CYR" w:hAnsi="Times New Roman CYR" w:cs="Times New Roman CYR"/>
              </w:rPr>
              <w:t>Принцип гуманности.</w:t>
            </w:r>
            <w:r>
              <w:rPr>
                <w:rFonts w:ascii="Calibri" w:hAnsi="Calibri" w:cs="Calibri"/>
              </w:rPr>
              <w:t xml:space="preserve"> </w:t>
            </w:r>
            <w:r>
              <w:rPr>
                <w:rFonts w:ascii="Times New Roman CYR" w:hAnsi="Times New Roman CYR" w:cs="Times New Roman CYR"/>
              </w:rPr>
              <w:t>Принцип превентивности.</w:t>
            </w:r>
            <w:r>
              <w:rPr>
                <w:rFonts w:ascii="Calibri" w:hAnsi="Calibri" w:cs="Calibri"/>
              </w:rPr>
              <w:t xml:space="preserve"> </w:t>
            </w:r>
            <w:r>
              <w:rPr>
                <w:rFonts w:ascii="Times New Roman CYR" w:hAnsi="Times New Roman CYR" w:cs="Times New Roman CYR"/>
              </w:rPr>
              <w:t xml:space="preserve">Принцип научности. Принцип комплексности. Принцип </w:t>
            </w:r>
            <w:r w:rsidRPr="00197A4D">
              <w:t>«</w:t>
            </w:r>
            <w:r>
              <w:rPr>
                <w:rFonts w:ascii="Times New Roman CYR" w:hAnsi="Times New Roman CYR" w:cs="Times New Roman CYR"/>
              </w:rPr>
              <w:t>на стороне ребенка</w:t>
            </w:r>
            <w:r w:rsidRPr="00197A4D">
              <w:t>».</w:t>
            </w:r>
            <w:r w:rsidRPr="00197A4D">
              <w:rPr>
                <w:rFonts w:ascii="Calibri" w:hAnsi="Calibri" w:cs="Calibri"/>
              </w:rPr>
              <w:t xml:space="preserve"> </w:t>
            </w:r>
            <w:r>
              <w:rPr>
                <w:rFonts w:ascii="Times New Roman CYR" w:hAnsi="Times New Roman CYR" w:cs="Times New Roman CYR"/>
              </w:rPr>
              <w:t>Принцип активной позиции ребенка.</w:t>
            </w:r>
            <w:r>
              <w:rPr>
                <w:rFonts w:ascii="Calibri" w:hAnsi="Calibri" w:cs="Calibri"/>
              </w:rPr>
              <w:t xml:space="preserve"> </w:t>
            </w:r>
            <w:r>
              <w:rPr>
                <w:rFonts w:ascii="Times New Roman CYR" w:hAnsi="Times New Roman CYR" w:cs="Times New Roman CYR"/>
              </w:rPr>
              <w:t>Принципы коллегиальности и диалогового взаимодействия.</w:t>
            </w:r>
            <w:r>
              <w:rPr>
                <w:rFonts w:ascii="Calibri" w:hAnsi="Calibri" w:cs="Calibri"/>
              </w:rPr>
              <w:t xml:space="preserve"> </w:t>
            </w:r>
            <w:r>
              <w:rPr>
                <w:rFonts w:ascii="Times New Roman CYR" w:hAnsi="Times New Roman CYR" w:cs="Times New Roman CYR"/>
              </w:rPr>
              <w:t>Принцип системности.</w:t>
            </w:r>
            <w:r>
              <w:rPr>
                <w:rFonts w:ascii="Calibri" w:hAnsi="Calibri" w:cs="Calibri"/>
              </w:rPr>
              <w:t xml:space="preserve"> </w:t>
            </w:r>
            <w:r>
              <w:rPr>
                <w:rFonts w:ascii="Times New Roman CYR" w:hAnsi="Times New Roman CYR" w:cs="Times New Roman CYR"/>
              </w:rPr>
              <w:t>Принцип рациональности.</w:t>
            </w:r>
          </w:p>
        </w:tc>
      </w:tr>
      <w:tr w:rsidR="007C136F" w:rsidRPr="00DC11F5">
        <w:trPr>
          <w:trHeight w:val="3942"/>
        </w:trPr>
        <w:tc>
          <w:tcPr>
            <w:tcW w:w="817" w:type="dxa"/>
          </w:tcPr>
          <w:p w:rsidR="007C136F" w:rsidRPr="00773DBC" w:rsidRDefault="007C136F" w:rsidP="003263E6">
            <w:pPr>
              <w:pStyle w:val="Style8"/>
              <w:jc w:val="both"/>
            </w:pPr>
            <w:r>
              <w:t>2.</w:t>
            </w:r>
          </w:p>
        </w:tc>
        <w:tc>
          <w:tcPr>
            <w:tcW w:w="2977" w:type="dxa"/>
          </w:tcPr>
          <w:p w:rsidR="007C136F" w:rsidRPr="00197A4D" w:rsidRDefault="007C136F" w:rsidP="005F47FA">
            <w:pPr>
              <w:autoSpaceDE w:val="0"/>
              <w:autoSpaceDN w:val="0"/>
              <w:adjustRightInd w:val="0"/>
              <w:jc w:val="both"/>
              <w:rPr>
                <w:rFonts w:ascii="Calibri" w:hAnsi="Calibri" w:cs="Calibri"/>
              </w:rPr>
            </w:pPr>
            <w:r>
              <w:rPr>
                <w:rFonts w:ascii="Times New Roman CYR" w:hAnsi="Times New Roman CYR" w:cs="Times New Roman CYR"/>
              </w:rPr>
              <w:t>Основные направления психолого-педагогического сопровождения индивидуальных образовательных программ</w:t>
            </w:r>
          </w:p>
        </w:tc>
        <w:tc>
          <w:tcPr>
            <w:tcW w:w="5777" w:type="dxa"/>
          </w:tcPr>
          <w:p w:rsidR="007C136F" w:rsidRPr="00197A4D" w:rsidRDefault="007C136F" w:rsidP="005F47FA">
            <w:pPr>
              <w:autoSpaceDE w:val="0"/>
              <w:autoSpaceDN w:val="0"/>
              <w:adjustRightInd w:val="0"/>
              <w:jc w:val="both"/>
              <w:rPr>
                <w:rFonts w:ascii="Calibri" w:hAnsi="Calibri" w:cs="Calibri"/>
              </w:rPr>
            </w:pPr>
            <w:r>
              <w:rPr>
                <w:rFonts w:ascii="Times New Roman CYR" w:hAnsi="Times New Roman CYR" w:cs="Times New Roman CYR"/>
              </w:rPr>
              <w:t>Психологическое сопровождение процесса адаптации учащихся при переходе из начального в среднее звено (5-ый класс).</w:t>
            </w:r>
            <w:r>
              <w:rPr>
                <w:rFonts w:ascii="Calibri" w:hAnsi="Calibri" w:cs="Calibri"/>
              </w:rPr>
              <w:t xml:space="preserve"> </w:t>
            </w:r>
            <w:r>
              <w:rPr>
                <w:rFonts w:ascii="Times New Roman CYR" w:hAnsi="Times New Roman CYR" w:cs="Times New Roman CYR"/>
              </w:rPr>
              <w:t>Мониторинг возможностей и способностей обучающихся.</w:t>
            </w:r>
            <w:r>
              <w:rPr>
                <w:rFonts w:ascii="Calibri" w:hAnsi="Calibri" w:cs="Calibri"/>
              </w:rPr>
              <w:t xml:space="preserve"> </w:t>
            </w:r>
            <w:r>
              <w:rPr>
                <w:rFonts w:ascii="Times New Roman CYR" w:hAnsi="Times New Roman CYR" w:cs="Times New Roman CYR"/>
              </w:rPr>
              <w:t>Обеспечение осознанного и ответственного выбора дальнейшей профессиональной сферы деятельности.</w:t>
            </w:r>
            <w:r>
              <w:rPr>
                <w:rFonts w:ascii="Calibri" w:hAnsi="Calibri" w:cs="Calibri"/>
              </w:rPr>
              <w:t xml:space="preserve"> </w:t>
            </w:r>
            <w:r>
              <w:rPr>
                <w:rFonts w:ascii="Times New Roman CYR" w:hAnsi="Times New Roman CYR" w:cs="Times New Roman CYR"/>
              </w:rPr>
              <w:t xml:space="preserve">Психолого-педагогическое сопровождение учащихся </w:t>
            </w:r>
            <w:r w:rsidRPr="00197A4D">
              <w:t>«</w:t>
            </w:r>
            <w:r>
              <w:rPr>
                <w:rFonts w:ascii="Times New Roman CYR" w:hAnsi="Times New Roman CYR" w:cs="Times New Roman CYR"/>
              </w:rPr>
              <w:t>группы риска</w:t>
            </w:r>
            <w:r w:rsidRPr="00197A4D">
              <w:t xml:space="preserve">». </w:t>
            </w:r>
            <w:r>
              <w:rPr>
                <w:rFonts w:ascii="Times New Roman CYR" w:hAnsi="Times New Roman CYR" w:cs="Times New Roman CYR"/>
              </w:rPr>
              <w:t>Выявление и поддержка детей с особыми образовательными потребностями.</w:t>
            </w:r>
            <w:r>
              <w:rPr>
                <w:rFonts w:ascii="Calibri" w:hAnsi="Calibri" w:cs="Calibri"/>
              </w:rPr>
              <w:t xml:space="preserve"> </w:t>
            </w:r>
            <w:r>
              <w:rPr>
                <w:rFonts w:ascii="Times New Roman CYR" w:hAnsi="Times New Roman CYR" w:cs="Times New Roman CYR"/>
              </w:rPr>
              <w:t>Выявление и поддержка одаренных детей. Формирование коммуникативных навыков в разновозрастной среде и среде сверстников.</w:t>
            </w:r>
            <w:r>
              <w:rPr>
                <w:rFonts w:ascii="Calibri" w:hAnsi="Calibri" w:cs="Calibri"/>
              </w:rPr>
              <w:t xml:space="preserve"> </w:t>
            </w:r>
            <w:r>
              <w:rPr>
                <w:rFonts w:ascii="Times New Roman CYR" w:hAnsi="Times New Roman CYR" w:cs="Times New Roman CYR"/>
              </w:rPr>
              <w:t>Сохранение и укрепление психологического здоровья.</w:t>
            </w:r>
            <w:r>
              <w:rPr>
                <w:rFonts w:ascii="Calibri" w:hAnsi="Calibri" w:cs="Calibri"/>
              </w:rPr>
              <w:t xml:space="preserve"> </w:t>
            </w:r>
            <w:r>
              <w:rPr>
                <w:rFonts w:ascii="Times New Roman CYR" w:hAnsi="Times New Roman CYR" w:cs="Times New Roman CYR"/>
              </w:rPr>
              <w:t>Формирование ценности здоровья и безопасного образа жизни.</w:t>
            </w:r>
          </w:p>
        </w:tc>
      </w:tr>
      <w:tr w:rsidR="007C136F" w:rsidRPr="00DC11F5">
        <w:trPr>
          <w:trHeight w:val="1875"/>
        </w:trPr>
        <w:tc>
          <w:tcPr>
            <w:tcW w:w="817" w:type="dxa"/>
          </w:tcPr>
          <w:p w:rsidR="007C136F" w:rsidRDefault="007C136F" w:rsidP="003263E6">
            <w:pPr>
              <w:pStyle w:val="Style8"/>
              <w:jc w:val="both"/>
            </w:pPr>
            <w:r>
              <w:t>3.</w:t>
            </w:r>
          </w:p>
        </w:tc>
        <w:tc>
          <w:tcPr>
            <w:tcW w:w="2977" w:type="dxa"/>
          </w:tcPr>
          <w:p w:rsidR="007C136F" w:rsidRPr="00197A4D" w:rsidRDefault="007C136F" w:rsidP="005F47FA">
            <w:pPr>
              <w:autoSpaceDE w:val="0"/>
              <w:autoSpaceDN w:val="0"/>
              <w:adjustRightInd w:val="0"/>
              <w:jc w:val="both"/>
              <w:rPr>
                <w:rFonts w:ascii="Calibri" w:hAnsi="Calibri" w:cs="Calibri"/>
              </w:rPr>
            </w:pPr>
            <w:r>
              <w:rPr>
                <w:rFonts w:ascii="Times New Roman CYR" w:hAnsi="Times New Roman CYR" w:cs="Times New Roman CYR"/>
              </w:rPr>
              <w:t>Основные формы психологического сопровождения обучающихся в рамках введения ФГОС ООО</w:t>
            </w:r>
          </w:p>
        </w:tc>
        <w:tc>
          <w:tcPr>
            <w:tcW w:w="5777" w:type="dxa"/>
          </w:tcPr>
          <w:p w:rsidR="007C136F" w:rsidRDefault="007C136F" w:rsidP="005F47FA">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Профилактика как предупреждение возникновения явлений </w:t>
            </w:r>
            <w:proofErr w:type="spellStart"/>
            <w:r>
              <w:rPr>
                <w:rFonts w:ascii="Times New Roman CYR" w:hAnsi="Times New Roman CYR" w:cs="Times New Roman CYR"/>
              </w:rPr>
              <w:t>дезадаптации</w:t>
            </w:r>
            <w:proofErr w:type="spellEnd"/>
            <w:r>
              <w:rPr>
                <w:rFonts w:ascii="Times New Roman CYR" w:hAnsi="Times New Roman CYR" w:cs="Times New Roman CYR"/>
              </w:rPr>
              <w:t xml:space="preserve"> обучающихся, разработка конкретных рекомендаций педагогическим работникам, родителям по оказанию помощи в вопросах воспитания, обучения и развития с учетом возрастных и индивидуальных особенностей.</w:t>
            </w:r>
          </w:p>
          <w:p w:rsidR="007C136F" w:rsidRPr="00197A4D" w:rsidRDefault="007C136F" w:rsidP="005F47FA">
            <w:pPr>
              <w:autoSpaceDE w:val="0"/>
              <w:autoSpaceDN w:val="0"/>
              <w:adjustRightInd w:val="0"/>
              <w:jc w:val="both"/>
              <w:rPr>
                <w:rFonts w:ascii="Calibri" w:hAnsi="Calibri" w:cs="Calibri"/>
              </w:rPr>
            </w:pPr>
            <w:r>
              <w:rPr>
                <w:rFonts w:ascii="Times New Roman CYR" w:hAnsi="Times New Roman CYR" w:cs="Times New Roman CYR"/>
              </w:rPr>
              <w:t>Диагностика.</w:t>
            </w:r>
            <w:r>
              <w:rPr>
                <w:rFonts w:ascii="Calibri" w:hAnsi="Calibri" w:cs="Calibri"/>
              </w:rPr>
              <w:t xml:space="preserve"> </w:t>
            </w:r>
            <w:r>
              <w:rPr>
                <w:rFonts w:ascii="Times New Roman CYR" w:hAnsi="Times New Roman CYR" w:cs="Times New Roman CYR"/>
              </w:rPr>
              <w:t>Этапы индивидуальной диагностики. Консультирование: индивидуальное, групповое.</w:t>
            </w:r>
            <w:r>
              <w:rPr>
                <w:rFonts w:ascii="Calibri" w:hAnsi="Calibri" w:cs="Calibri"/>
              </w:rPr>
              <w:t xml:space="preserve"> </w:t>
            </w:r>
            <w:r>
              <w:rPr>
                <w:rFonts w:ascii="Times New Roman CYR" w:hAnsi="Times New Roman CYR" w:cs="Times New Roman CYR"/>
              </w:rPr>
              <w:t>Развивающая работа. Коррекционная работа. Просвещение. Экспертиза образовательных и учебных программ, проектов, пособий, образовательной среды, профессиональной деятельности специалистов образовательного учреждения.</w:t>
            </w:r>
          </w:p>
        </w:tc>
      </w:tr>
      <w:tr w:rsidR="007C136F" w:rsidRPr="00DC11F5">
        <w:tc>
          <w:tcPr>
            <w:tcW w:w="817" w:type="dxa"/>
          </w:tcPr>
          <w:p w:rsidR="007C136F" w:rsidRPr="00773DBC" w:rsidRDefault="007C136F" w:rsidP="003263E6">
            <w:pPr>
              <w:jc w:val="both"/>
            </w:pPr>
            <w:r>
              <w:t>4.</w:t>
            </w:r>
          </w:p>
        </w:tc>
        <w:tc>
          <w:tcPr>
            <w:tcW w:w="2977" w:type="dxa"/>
          </w:tcPr>
          <w:p w:rsidR="007C136F" w:rsidRPr="00197A4D" w:rsidRDefault="007C136F" w:rsidP="005F47FA">
            <w:pPr>
              <w:autoSpaceDE w:val="0"/>
              <w:autoSpaceDN w:val="0"/>
              <w:adjustRightInd w:val="0"/>
              <w:jc w:val="both"/>
              <w:rPr>
                <w:rFonts w:ascii="Calibri" w:hAnsi="Calibri" w:cs="Calibri"/>
              </w:rPr>
            </w:pPr>
            <w:r>
              <w:rPr>
                <w:rFonts w:ascii="Times New Roman CYR" w:hAnsi="Times New Roman CYR" w:cs="Times New Roman CYR"/>
              </w:rPr>
              <w:t>Субъекты психолого-педагогического сопровождения школы в рамках введения ФГОС ООО</w:t>
            </w:r>
          </w:p>
        </w:tc>
        <w:tc>
          <w:tcPr>
            <w:tcW w:w="5777" w:type="dxa"/>
          </w:tcPr>
          <w:p w:rsidR="007C136F" w:rsidRDefault="007C136F" w:rsidP="005F47FA">
            <w:pPr>
              <w:autoSpaceDE w:val="0"/>
              <w:autoSpaceDN w:val="0"/>
              <w:adjustRightInd w:val="0"/>
              <w:jc w:val="both"/>
              <w:rPr>
                <w:rFonts w:ascii="Times New Roman CYR" w:hAnsi="Times New Roman CYR" w:cs="Times New Roman CYR"/>
              </w:rPr>
            </w:pPr>
            <w:r>
              <w:rPr>
                <w:rFonts w:ascii="Times New Roman CYR" w:hAnsi="Times New Roman CYR" w:cs="Times New Roman CYR"/>
              </w:rPr>
              <w:t>Учащиеся школы:</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Выявление учащихся группы риска</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Проведение тренингов, групповых развивающих занятий с учащимися по развитию коммуникативных и регулятивных компетенций, формированию мотивации к учебному процессу.</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Консультирование учащихся (помощь в решении проблем).</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proofErr w:type="spellStart"/>
            <w:r>
              <w:rPr>
                <w:rFonts w:ascii="Times New Roman CYR" w:hAnsi="Times New Roman CYR" w:cs="Times New Roman CYR"/>
              </w:rPr>
              <w:t>Профориентационная</w:t>
            </w:r>
            <w:proofErr w:type="spellEnd"/>
            <w:r>
              <w:rPr>
                <w:rFonts w:ascii="Times New Roman CYR" w:hAnsi="Times New Roman CYR" w:cs="Times New Roman CYR"/>
              </w:rPr>
              <w:t xml:space="preserve"> работа.</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Сопровождение учащихся в рамках подготовки и сдачи государственной итоговой аттестации.</w:t>
            </w:r>
          </w:p>
          <w:p w:rsidR="007C136F" w:rsidRDefault="007C136F" w:rsidP="005F47FA">
            <w:pPr>
              <w:autoSpaceDE w:val="0"/>
              <w:autoSpaceDN w:val="0"/>
              <w:adjustRightInd w:val="0"/>
              <w:jc w:val="both"/>
              <w:rPr>
                <w:rFonts w:ascii="Times New Roman CYR" w:hAnsi="Times New Roman CYR" w:cs="Times New Roman CYR"/>
              </w:rPr>
            </w:pPr>
            <w:r>
              <w:rPr>
                <w:rFonts w:ascii="Times New Roman CYR" w:hAnsi="Times New Roman CYR" w:cs="Times New Roman CYR"/>
              </w:rPr>
              <w:t>Работа с педагогами и другими работниками школы:</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Просвещение.</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 с учителями. Профилактика профессионального выгорания.</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Консультирование учителей по вопросам совершенствования учебно-воспитательного процесса (сопровождение индивидуальных образовательных траекторий, оказание помощи при подготовке и анализе занятий).</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Проведение семинаров, практических занятий, лекций.</w:t>
            </w:r>
          </w:p>
          <w:p w:rsidR="007C136F" w:rsidRDefault="007C136F" w:rsidP="005F47FA">
            <w:pPr>
              <w:autoSpaceDE w:val="0"/>
              <w:autoSpaceDN w:val="0"/>
              <w:adjustRightInd w:val="0"/>
              <w:jc w:val="both"/>
              <w:rPr>
                <w:rFonts w:ascii="Times New Roman CYR" w:hAnsi="Times New Roman CYR" w:cs="Times New Roman CYR"/>
              </w:rPr>
            </w:pPr>
            <w:r w:rsidRPr="00197A4D">
              <w:t>-</w:t>
            </w:r>
            <w:r>
              <w:t xml:space="preserve"> </w:t>
            </w:r>
            <w:r>
              <w:rPr>
                <w:rFonts w:ascii="Times New Roman CYR" w:hAnsi="Times New Roman CYR" w:cs="Times New Roman CYR"/>
              </w:rPr>
              <w:t>Сотрудничество с педагогами для решения ключевых задач реализации ФГОС НОО</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 xml:space="preserve">Сопровождение взаимодействия </w:t>
            </w:r>
            <w:r w:rsidRPr="00197A4D">
              <w:t>«</w:t>
            </w:r>
            <w:r>
              <w:rPr>
                <w:rFonts w:ascii="Times New Roman CYR" w:hAnsi="Times New Roman CYR" w:cs="Times New Roman CYR"/>
              </w:rPr>
              <w:t>учитель – ученик</w:t>
            </w:r>
            <w:r w:rsidRPr="00197A4D">
              <w:t xml:space="preserve">», </w:t>
            </w:r>
            <w:r>
              <w:rPr>
                <w:rFonts w:ascii="Times New Roman CYR" w:hAnsi="Times New Roman CYR" w:cs="Times New Roman CYR"/>
              </w:rPr>
              <w:t>эффективность которого будет определяться максимальным решением образовательных и развивающих задач, с одной стороны, и максимально комфортными и психологически безопасными отношениями.</w:t>
            </w:r>
          </w:p>
          <w:p w:rsidR="007C136F" w:rsidRDefault="007C136F" w:rsidP="005F47FA">
            <w:pPr>
              <w:autoSpaceDE w:val="0"/>
              <w:autoSpaceDN w:val="0"/>
              <w:adjustRightInd w:val="0"/>
              <w:jc w:val="both"/>
              <w:rPr>
                <w:rFonts w:ascii="Times New Roman CYR" w:hAnsi="Times New Roman CYR" w:cs="Times New Roman CYR"/>
              </w:rPr>
            </w:pPr>
            <w:r w:rsidRPr="00197A4D">
              <w:t>-</w:t>
            </w:r>
            <w:r>
              <w:t xml:space="preserve"> </w:t>
            </w:r>
            <w:r>
              <w:rPr>
                <w:rFonts w:ascii="Times New Roman CYR" w:hAnsi="Times New Roman CYR" w:cs="Times New Roman CYR"/>
              </w:rPr>
              <w:t>Экспертиза.</w:t>
            </w:r>
          </w:p>
          <w:p w:rsidR="007C136F" w:rsidRDefault="007C136F" w:rsidP="005F47FA">
            <w:pPr>
              <w:autoSpaceDE w:val="0"/>
              <w:autoSpaceDN w:val="0"/>
              <w:adjustRightInd w:val="0"/>
              <w:jc w:val="both"/>
              <w:rPr>
                <w:rFonts w:ascii="Times New Roman CYR" w:hAnsi="Times New Roman CYR" w:cs="Times New Roman CYR"/>
              </w:rPr>
            </w:pPr>
            <w:r>
              <w:rPr>
                <w:rFonts w:ascii="Times New Roman CYR" w:hAnsi="Times New Roman CYR" w:cs="Times New Roman CYR"/>
              </w:rPr>
              <w:t>Работа с родителями:</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Консультирование</w:t>
            </w:r>
          </w:p>
          <w:p w:rsidR="007C136F" w:rsidRDefault="007C136F" w:rsidP="005F47FA">
            <w:pPr>
              <w:autoSpaceDE w:val="0"/>
              <w:autoSpaceDN w:val="0"/>
              <w:adjustRightInd w:val="0"/>
              <w:jc w:val="both"/>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w:t>
            </w:r>
          </w:p>
          <w:p w:rsidR="007C136F" w:rsidRDefault="007C136F" w:rsidP="005F47FA">
            <w:pPr>
              <w:autoSpaceDE w:val="0"/>
              <w:autoSpaceDN w:val="0"/>
              <w:adjustRightInd w:val="0"/>
              <w:jc w:val="both"/>
              <w:rPr>
                <w:rFonts w:ascii="Calibri" w:hAnsi="Calibri" w:cs="Calibri"/>
                <w:lang w:val="en-US"/>
              </w:rPr>
            </w:pPr>
            <w:r>
              <w:rPr>
                <w:lang w:val="en-US"/>
              </w:rPr>
              <w:t xml:space="preserve">- </w:t>
            </w:r>
            <w:r>
              <w:rPr>
                <w:rFonts w:ascii="Times New Roman CYR" w:hAnsi="Times New Roman CYR" w:cs="Times New Roman CYR"/>
              </w:rPr>
              <w:t>Психологическое просвещение</w:t>
            </w:r>
          </w:p>
        </w:tc>
      </w:tr>
    </w:tbl>
    <w:p w:rsidR="007C136F" w:rsidRPr="00DC11F5" w:rsidRDefault="007C136F" w:rsidP="00D00133">
      <w:pPr>
        <w:autoSpaceDE w:val="0"/>
        <w:autoSpaceDN w:val="0"/>
        <w:adjustRightInd w:val="0"/>
        <w:jc w:val="center"/>
      </w:pPr>
    </w:p>
    <w:p w:rsidR="007C136F" w:rsidRPr="00DC11F5" w:rsidRDefault="007C136F"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136F" w:rsidRPr="002D0F2F">
        <w:tc>
          <w:tcPr>
            <w:tcW w:w="817" w:type="dxa"/>
          </w:tcPr>
          <w:p w:rsidR="007C136F" w:rsidRPr="002D0F2F" w:rsidRDefault="007C136F" w:rsidP="00A96FF5">
            <w:pPr>
              <w:jc w:val="center"/>
              <w:rPr>
                <w:b/>
              </w:rPr>
            </w:pPr>
            <w:r w:rsidRPr="002D0F2F">
              <w:rPr>
                <w:b/>
              </w:rPr>
              <w:t>№ п/п</w:t>
            </w:r>
          </w:p>
        </w:tc>
        <w:tc>
          <w:tcPr>
            <w:tcW w:w="2410" w:type="dxa"/>
          </w:tcPr>
          <w:p w:rsidR="007C136F" w:rsidRPr="002D0F2F" w:rsidRDefault="007C136F" w:rsidP="00A96FF5">
            <w:pPr>
              <w:jc w:val="center"/>
              <w:rPr>
                <w:b/>
              </w:rPr>
            </w:pPr>
            <w:r w:rsidRPr="002D0F2F">
              <w:rPr>
                <w:b/>
              </w:rPr>
              <w:t>Наименование темы (раздела) дисциплины</w:t>
            </w:r>
          </w:p>
        </w:tc>
        <w:tc>
          <w:tcPr>
            <w:tcW w:w="6344" w:type="dxa"/>
          </w:tcPr>
          <w:p w:rsidR="007C136F" w:rsidRPr="002D0F2F" w:rsidRDefault="007C136F" w:rsidP="002D0F2F">
            <w:pPr>
              <w:jc w:val="center"/>
              <w:rPr>
                <w:b/>
              </w:rPr>
            </w:pPr>
            <w:r w:rsidRPr="00DC11F5">
              <w:rPr>
                <w:b/>
              </w:rPr>
              <w:t>Содержание практических занятий</w:t>
            </w:r>
          </w:p>
        </w:tc>
      </w:tr>
      <w:tr w:rsidR="007C136F" w:rsidRPr="002D0F2F">
        <w:tc>
          <w:tcPr>
            <w:tcW w:w="817" w:type="dxa"/>
          </w:tcPr>
          <w:p w:rsidR="007C136F" w:rsidRPr="00773DBC" w:rsidRDefault="007C136F" w:rsidP="00CF28CB">
            <w:pPr>
              <w:pStyle w:val="a3"/>
              <w:ind w:left="0"/>
              <w:jc w:val="both"/>
            </w:pPr>
            <w:r>
              <w:t>1.</w:t>
            </w:r>
          </w:p>
        </w:tc>
        <w:tc>
          <w:tcPr>
            <w:tcW w:w="2410" w:type="dxa"/>
          </w:tcPr>
          <w:p w:rsidR="007C136F" w:rsidRPr="005F47FA" w:rsidRDefault="007C136F" w:rsidP="005F47FA">
            <w:pPr>
              <w:autoSpaceDE w:val="0"/>
              <w:autoSpaceDN w:val="0"/>
              <w:adjustRightInd w:val="0"/>
              <w:jc w:val="both"/>
            </w:pPr>
            <w:r w:rsidRPr="005F47FA">
              <w:t>Цель, задачи, принципы психолого-педагогического сопровождения индивидуальных образовательных программ</w:t>
            </w:r>
          </w:p>
        </w:tc>
        <w:tc>
          <w:tcPr>
            <w:tcW w:w="6344" w:type="dxa"/>
          </w:tcPr>
          <w:p w:rsidR="007C136F" w:rsidRPr="005F47FA" w:rsidRDefault="007C136F" w:rsidP="005F47FA">
            <w:pPr>
              <w:autoSpaceDE w:val="0"/>
              <w:autoSpaceDN w:val="0"/>
              <w:adjustRightInd w:val="0"/>
              <w:jc w:val="both"/>
              <w:rPr>
                <w:lang w:val="en-US"/>
              </w:rPr>
            </w:pPr>
            <w:r w:rsidRPr="005F47FA">
              <w:t>Цель и задачи программы психолого-педагогического сопровождения. Критерии успешности психолого-педагогического сопровождения. Принцип индивидуального подхода к ребенку любого возраста. Принцип гуманности. Принцип превентивности. Принцип научности. Принцип комплексности. Принцип «на стороне ребенка». Принцип активной позиции ребенка. Принципы коллегиальности и диалогового взаимодействия. Принцип системности. Принцип рациональности.</w:t>
            </w:r>
          </w:p>
        </w:tc>
      </w:tr>
      <w:tr w:rsidR="007C136F" w:rsidRPr="002D0F2F">
        <w:trPr>
          <w:trHeight w:val="3405"/>
        </w:trPr>
        <w:tc>
          <w:tcPr>
            <w:tcW w:w="817" w:type="dxa"/>
          </w:tcPr>
          <w:p w:rsidR="007C136F" w:rsidRPr="00773DBC" w:rsidRDefault="007C136F" w:rsidP="00CF28CB">
            <w:pPr>
              <w:pStyle w:val="Style12"/>
              <w:jc w:val="both"/>
            </w:pPr>
            <w:r>
              <w:t>2.</w:t>
            </w:r>
          </w:p>
        </w:tc>
        <w:tc>
          <w:tcPr>
            <w:tcW w:w="2410" w:type="dxa"/>
          </w:tcPr>
          <w:p w:rsidR="007C136F" w:rsidRPr="005F47FA" w:rsidRDefault="007C136F" w:rsidP="005F47FA">
            <w:pPr>
              <w:autoSpaceDE w:val="0"/>
              <w:autoSpaceDN w:val="0"/>
              <w:adjustRightInd w:val="0"/>
              <w:jc w:val="both"/>
            </w:pPr>
            <w:r w:rsidRPr="005F47FA">
              <w:t>Основные направления психолого-педагогического сопровождения индивидуальных образовательных программ</w:t>
            </w:r>
          </w:p>
        </w:tc>
        <w:tc>
          <w:tcPr>
            <w:tcW w:w="6344" w:type="dxa"/>
          </w:tcPr>
          <w:p w:rsidR="007C136F" w:rsidRPr="005F47FA" w:rsidRDefault="007C136F" w:rsidP="005F47FA">
            <w:pPr>
              <w:autoSpaceDE w:val="0"/>
              <w:autoSpaceDN w:val="0"/>
              <w:adjustRightInd w:val="0"/>
              <w:jc w:val="both"/>
            </w:pPr>
            <w:r w:rsidRPr="005F47FA">
              <w:t>Психологическое сопровождение процесса адаптации учащихся при переходе из начального в среднее звено (5-ый класс). Мониторинг возможностей и способностей обучающихся. Обеспечение осознанного и ответственного выбора дальнейшей профессиональной сферы деятельности. Психолого-педагогическое сопровождение учащихся «группы риска». Выявление и поддержка детей с особыми образовательными потребностями. Выявление и поддержка одаренных детей. Формирование коммуникативных навыков в разновозрастной среде и среде сверстников. Сохранение и укрепление психологического здоровья. Формирование ценности здоровья и безопасного образа жизни.</w:t>
            </w:r>
          </w:p>
        </w:tc>
      </w:tr>
      <w:tr w:rsidR="007C136F" w:rsidRPr="002D0F2F">
        <w:trPr>
          <w:trHeight w:val="2130"/>
        </w:trPr>
        <w:tc>
          <w:tcPr>
            <w:tcW w:w="817" w:type="dxa"/>
          </w:tcPr>
          <w:p w:rsidR="007C136F" w:rsidRDefault="007C136F" w:rsidP="00CF28CB">
            <w:pPr>
              <w:pStyle w:val="Style12"/>
              <w:jc w:val="both"/>
            </w:pPr>
            <w:r>
              <w:t>3.</w:t>
            </w:r>
          </w:p>
        </w:tc>
        <w:tc>
          <w:tcPr>
            <w:tcW w:w="2410" w:type="dxa"/>
          </w:tcPr>
          <w:p w:rsidR="007C136F" w:rsidRPr="005F47FA" w:rsidRDefault="007C136F" w:rsidP="005F47FA">
            <w:pPr>
              <w:autoSpaceDE w:val="0"/>
              <w:autoSpaceDN w:val="0"/>
              <w:adjustRightInd w:val="0"/>
              <w:jc w:val="both"/>
            </w:pPr>
            <w:r w:rsidRPr="005F47FA">
              <w:t>Основные формы психологического сопровождения обучающихся в рамках введения ФГОС ООО</w:t>
            </w:r>
          </w:p>
        </w:tc>
        <w:tc>
          <w:tcPr>
            <w:tcW w:w="6344" w:type="dxa"/>
          </w:tcPr>
          <w:p w:rsidR="007C136F" w:rsidRPr="005F47FA" w:rsidRDefault="007C136F" w:rsidP="005F47FA">
            <w:pPr>
              <w:autoSpaceDE w:val="0"/>
              <w:autoSpaceDN w:val="0"/>
              <w:adjustRightInd w:val="0"/>
              <w:jc w:val="both"/>
            </w:pPr>
            <w:r w:rsidRPr="005F47FA">
              <w:t xml:space="preserve">Профилактика как предупреждение возникновения явлений </w:t>
            </w:r>
            <w:proofErr w:type="spellStart"/>
            <w:r w:rsidRPr="005F47FA">
              <w:t>дезадаптации</w:t>
            </w:r>
            <w:proofErr w:type="spellEnd"/>
            <w:r w:rsidRPr="005F47FA">
              <w:t xml:space="preserve"> обучающихся, разработка конкретных рекомендаций педагогическим работникам, родителям по оказанию помощи в вопросах воспитания, обучения и развития с учетом возрастных и индивидуальных особенностей.</w:t>
            </w:r>
          </w:p>
          <w:p w:rsidR="007C136F" w:rsidRPr="005F47FA" w:rsidRDefault="007C136F" w:rsidP="005F47FA">
            <w:pPr>
              <w:autoSpaceDE w:val="0"/>
              <w:autoSpaceDN w:val="0"/>
              <w:adjustRightInd w:val="0"/>
              <w:jc w:val="both"/>
            </w:pPr>
            <w:r w:rsidRPr="005F47FA">
              <w:t>Диагностика. Этапы индивидуальной диагностики. Консультирование: индивидуальное, групповое. Развивающая работа. Коррекционная работа. Просвещение. Экспертиза образовательных и учебных программ, проектов, пособий, образовательной среды, профессиональной деятельности специалистов образовательного учреждения.</w:t>
            </w:r>
          </w:p>
        </w:tc>
      </w:tr>
      <w:tr w:rsidR="007C136F" w:rsidRPr="002D0F2F">
        <w:tc>
          <w:tcPr>
            <w:tcW w:w="817" w:type="dxa"/>
          </w:tcPr>
          <w:p w:rsidR="007C136F" w:rsidRPr="00773DBC" w:rsidRDefault="007C136F" w:rsidP="00CF28CB">
            <w:pPr>
              <w:pStyle w:val="a3"/>
              <w:ind w:left="0"/>
              <w:jc w:val="both"/>
            </w:pPr>
            <w:r>
              <w:t>4.</w:t>
            </w:r>
          </w:p>
        </w:tc>
        <w:tc>
          <w:tcPr>
            <w:tcW w:w="2410" w:type="dxa"/>
          </w:tcPr>
          <w:p w:rsidR="007C136F" w:rsidRPr="005F47FA" w:rsidRDefault="007C136F" w:rsidP="005F47FA">
            <w:pPr>
              <w:autoSpaceDE w:val="0"/>
              <w:autoSpaceDN w:val="0"/>
              <w:adjustRightInd w:val="0"/>
              <w:jc w:val="both"/>
            </w:pPr>
            <w:r w:rsidRPr="005F47FA">
              <w:t>Субъекты психолого-педагогического сопровождения школы в рамках введения ФГОС ООО</w:t>
            </w:r>
          </w:p>
        </w:tc>
        <w:tc>
          <w:tcPr>
            <w:tcW w:w="6344" w:type="dxa"/>
          </w:tcPr>
          <w:p w:rsidR="007C136F" w:rsidRPr="005F47FA" w:rsidRDefault="007C136F" w:rsidP="005F47FA">
            <w:pPr>
              <w:autoSpaceDE w:val="0"/>
              <w:autoSpaceDN w:val="0"/>
              <w:adjustRightInd w:val="0"/>
              <w:jc w:val="both"/>
            </w:pPr>
            <w:r w:rsidRPr="005F47FA">
              <w:t>Учащиеся школы:</w:t>
            </w:r>
          </w:p>
          <w:p w:rsidR="007C136F" w:rsidRPr="005F47FA" w:rsidRDefault="007C136F" w:rsidP="005F47FA">
            <w:pPr>
              <w:autoSpaceDE w:val="0"/>
              <w:autoSpaceDN w:val="0"/>
              <w:adjustRightInd w:val="0"/>
              <w:jc w:val="both"/>
            </w:pPr>
            <w:r w:rsidRPr="005F47FA">
              <w:t>- Профилактическая работа.</w:t>
            </w:r>
          </w:p>
          <w:p w:rsidR="007C136F" w:rsidRPr="005F47FA" w:rsidRDefault="007C136F" w:rsidP="005F47FA">
            <w:pPr>
              <w:autoSpaceDE w:val="0"/>
              <w:autoSpaceDN w:val="0"/>
              <w:adjustRightInd w:val="0"/>
              <w:jc w:val="both"/>
            </w:pPr>
            <w:r w:rsidRPr="005F47FA">
              <w:t>- Выявление учащихся группы риска</w:t>
            </w:r>
          </w:p>
          <w:p w:rsidR="007C136F" w:rsidRPr="005F47FA" w:rsidRDefault="007C136F" w:rsidP="005F47FA">
            <w:pPr>
              <w:autoSpaceDE w:val="0"/>
              <w:autoSpaceDN w:val="0"/>
              <w:adjustRightInd w:val="0"/>
              <w:jc w:val="both"/>
            </w:pPr>
            <w:r w:rsidRPr="005F47FA">
              <w:t>- Проведение тренингов, групповых развивающих занятий с учащимися по развитию коммуникативных и регулятивных компетенций, формированию мотивации к учебному процессу.</w:t>
            </w:r>
          </w:p>
          <w:p w:rsidR="007C136F" w:rsidRPr="005F47FA" w:rsidRDefault="007C136F" w:rsidP="005F47FA">
            <w:pPr>
              <w:autoSpaceDE w:val="0"/>
              <w:autoSpaceDN w:val="0"/>
              <w:adjustRightInd w:val="0"/>
              <w:jc w:val="both"/>
            </w:pPr>
            <w:r w:rsidRPr="005F47FA">
              <w:t>- Консультирование учащихся (помощь в решении проблем).</w:t>
            </w:r>
          </w:p>
          <w:p w:rsidR="007C136F" w:rsidRPr="005F47FA" w:rsidRDefault="007C136F" w:rsidP="005F47FA">
            <w:pPr>
              <w:autoSpaceDE w:val="0"/>
              <w:autoSpaceDN w:val="0"/>
              <w:adjustRightInd w:val="0"/>
              <w:jc w:val="both"/>
            </w:pPr>
            <w:r w:rsidRPr="005F47FA">
              <w:t xml:space="preserve">- </w:t>
            </w:r>
            <w:proofErr w:type="spellStart"/>
            <w:r w:rsidRPr="005F47FA">
              <w:t>Профориентационная</w:t>
            </w:r>
            <w:proofErr w:type="spellEnd"/>
            <w:r w:rsidRPr="005F47FA">
              <w:t xml:space="preserve"> работа.</w:t>
            </w:r>
          </w:p>
          <w:p w:rsidR="007C136F" w:rsidRPr="005F47FA" w:rsidRDefault="007C136F" w:rsidP="005F47FA">
            <w:pPr>
              <w:autoSpaceDE w:val="0"/>
              <w:autoSpaceDN w:val="0"/>
              <w:adjustRightInd w:val="0"/>
              <w:jc w:val="both"/>
            </w:pPr>
            <w:r w:rsidRPr="005F47FA">
              <w:t>- Сопровождение учащихся в рамках подготовки и сдачи государственной итоговой аттестации.</w:t>
            </w:r>
          </w:p>
          <w:p w:rsidR="007C136F" w:rsidRPr="005F47FA" w:rsidRDefault="007C136F" w:rsidP="005F47FA">
            <w:pPr>
              <w:autoSpaceDE w:val="0"/>
              <w:autoSpaceDN w:val="0"/>
              <w:adjustRightInd w:val="0"/>
              <w:jc w:val="both"/>
            </w:pPr>
            <w:r w:rsidRPr="005F47FA">
              <w:t>Работа с педагогами и другими работниками школы:</w:t>
            </w:r>
          </w:p>
          <w:p w:rsidR="007C136F" w:rsidRPr="005F47FA" w:rsidRDefault="007C136F" w:rsidP="005F47FA">
            <w:pPr>
              <w:autoSpaceDE w:val="0"/>
              <w:autoSpaceDN w:val="0"/>
              <w:adjustRightInd w:val="0"/>
              <w:jc w:val="both"/>
            </w:pPr>
            <w:r w:rsidRPr="005F47FA">
              <w:t>- Просвещение.</w:t>
            </w:r>
          </w:p>
          <w:p w:rsidR="007C136F" w:rsidRPr="005F47FA" w:rsidRDefault="007C136F" w:rsidP="005F47FA">
            <w:pPr>
              <w:autoSpaceDE w:val="0"/>
              <w:autoSpaceDN w:val="0"/>
              <w:adjustRightInd w:val="0"/>
              <w:jc w:val="both"/>
            </w:pPr>
            <w:r w:rsidRPr="005F47FA">
              <w:t>- Профилактическая работа с учителями. Профилактика</w:t>
            </w:r>
          </w:p>
          <w:p w:rsidR="007C136F" w:rsidRPr="005F47FA" w:rsidRDefault="007C136F" w:rsidP="005F47FA">
            <w:pPr>
              <w:autoSpaceDE w:val="0"/>
              <w:autoSpaceDN w:val="0"/>
              <w:adjustRightInd w:val="0"/>
              <w:jc w:val="both"/>
            </w:pPr>
            <w:r w:rsidRPr="005F47FA">
              <w:t>профессионального выгорания.</w:t>
            </w:r>
          </w:p>
          <w:p w:rsidR="007C136F" w:rsidRPr="005F47FA" w:rsidRDefault="007C136F" w:rsidP="005F47FA">
            <w:pPr>
              <w:autoSpaceDE w:val="0"/>
              <w:autoSpaceDN w:val="0"/>
              <w:adjustRightInd w:val="0"/>
              <w:jc w:val="both"/>
            </w:pPr>
            <w:r w:rsidRPr="005F47FA">
              <w:t>- Консультирование учителей по вопросам совершенствования учебно-воспитательного процесса (сопровождение индивидуальных образовательных траекторий, оказание помощи при подготовке и анализе занятий).</w:t>
            </w:r>
          </w:p>
          <w:p w:rsidR="007C136F" w:rsidRPr="005F47FA" w:rsidRDefault="007C136F" w:rsidP="005F47FA">
            <w:pPr>
              <w:autoSpaceDE w:val="0"/>
              <w:autoSpaceDN w:val="0"/>
              <w:adjustRightInd w:val="0"/>
              <w:jc w:val="both"/>
            </w:pPr>
            <w:r w:rsidRPr="005F47FA">
              <w:t>- Проведение семинаров, практических занятий, лекций.</w:t>
            </w:r>
          </w:p>
          <w:p w:rsidR="007C136F" w:rsidRPr="005F47FA" w:rsidRDefault="007C136F" w:rsidP="005F47FA">
            <w:pPr>
              <w:autoSpaceDE w:val="0"/>
              <w:autoSpaceDN w:val="0"/>
              <w:adjustRightInd w:val="0"/>
              <w:jc w:val="both"/>
            </w:pPr>
            <w:r w:rsidRPr="005F47FA">
              <w:t>-Сотрудничество с педагогами для решения ключевых задач реализации ФГОС НОО</w:t>
            </w:r>
          </w:p>
          <w:p w:rsidR="007C136F" w:rsidRPr="005F47FA" w:rsidRDefault="007C136F" w:rsidP="005F47FA">
            <w:pPr>
              <w:autoSpaceDE w:val="0"/>
              <w:autoSpaceDN w:val="0"/>
              <w:adjustRightInd w:val="0"/>
              <w:jc w:val="both"/>
            </w:pPr>
            <w:r w:rsidRPr="005F47FA">
              <w:t>- Сопровождение взаимодействия «учитель – ученик», эффективность которого будет определяться максимальным решением образовательных и развивающих задач, с одной стороны, и максимально комфортными и психологически безопасными отношениями.</w:t>
            </w:r>
          </w:p>
          <w:p w:rsidR="007C136F" w:rsidRPr="005F47FA" w:rsidRDefault="007C136F" w:rsidP="005F47FA">
            <w:pPr>
              <w:autoSpaceDE w:val="0"/>
              <w:autoSpaceDN w:val="0"/>
              <w:adjustRightInd w:val="0"/>
              <w:jc w:val="both"/>
            </w:pPr>
            <w:r w:rsidRPr="005F47FA">
              <w:t>-Экспертиза.</w:t>
            </w:r>
          </w:p>
          <w:p w:rsidR="007C136F" w:rsidRPr="005F47FA" w:rsidRDefault="007C136F" w:rsidP="005F47FA">
            <w:pPr>
              <w:autoSpaceDE w:val="0"/>
              <w:autoSpaceDN w:val="0"/>
              <w:adjustRightInd w:val="0"/>
              <w:jc w:val="both"/>
            </w:pPr>
            <w:r w:rsidRPr="005F47FA">
              <w:t>Работа с родителями:</w:t>
            </w:r>
          </w:p>
          <w:p w:rsidR="007C136F" w:rsidRPr="005F47FA" w:rsidRDefault="007C136F" w:rsidP="005F47FA">
            <w:pPr>
              <w:autoSpaceDE w:val="0"/>
              <w:autoSpaceDN w:val="0"/>
              <w:adjustRightInd w:val="0"/>
              <w:jc w:val="both"/>
            </w:pPr>
            <w:r w:rsidRPr="005F47FA">
              <w:t>- Консультирование</w:t>
            </w:r>
          </w:p>
          <w:p w:rsidR="007C136F" w:rsidRPr="005F47FA" w:rsidRDefault="007C136F" w:rsidP="005F47FA">
            <w:pPr>
              <w:autoSpaceDE w:val="0"/>
              <w:autoSpaceDN w:val="0"/>
              <w:adjustRightInd w:val="0"/>
              <w:jc w:val="both"/>
            </w:pPr>
            <w:r w:rsidRPr="005F47FA">
              <w:t>- Профилактическая работа</w:t>
            </w:r>
          </w:p>
          <w:p w:rsidR="007C136F" w:rsidRPr="005F47FA" w:rsidRDefault="007C136F" w:rsidP="005F47FA">
            <w:pPr>
              <w:autoSpaceDE w:val="0"/>
              <w:autoSpaceDN w:val="0"/>
              <w:adjustRightInd w:val="0"/>
              <w:jc w:val="both"/>
              <w:rPr>
                <w:lang w:val="en-US"/>
              </w:rPr>
            </w:pPr>
            <w:r w:rsidRPr="005F47FA">
              <w:rPr>
                <w:lang w:val="en-US"/>
              </w:rPr>
              <w:t xml:space="preserve">- </w:t>
            </w:r>
            <w:r w:rsidRPr="005F47FA">
              <w:t>Психологическое просвещение</w:t>
            </w:r>
          </w:p>
        </w:tc>
      </w:tr>
    </w:tbl>
    <w:p w:rsidR="007C136F" w:rsidRDefault="007C136F" w:rsidP="00D00133">
      <w:pPr>
        <w:autoSpaceDE w:val="0"/>
        <w:autoSpaceDN w:val="0"/>
        <w:adjustRightInd w:val="0"/>
        <w:jc w:val="both"/>
        <w:rPr>
          <w:b/>
          <w:bCs/>
          <w:i/>
          <w:iCs/>
        </w:rPr>
      </w:pPr>
    </w:p>
    <w:p w:rsidR="007C136F" w:rsidRPr="00DC11F5" w:rsidRDefault="007C136F" w:rsidP="00D00133">
      <w:pPr>
        <w:autoSpaceDE w:val="0"/>
        <w:autoSpaceDN w:val="0"/>
        <w:adjustRightInd w:val="0"/>
        <w:jc w:val="both"/>
        <w:rPr>
          <w:b/>
          <w:bCs/>
          <w:i/>
          <w:iCs/>
        </w:rPr>
      </w:pPr>
    </w:p>
    <w:p w:rsidR="007C136F" w:rsidRPr="006774E3" w:rsidRDefault="007C136F"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C136F" w:rsidRPr="005F47FA" w:rsidRDefault="007C136F" w:rsidP="005F47FA">
      <w:pPr>
        <w:numPr>
          <w:ilvl w:val="0"/>
          <w:numId w:val="52"/>
        </w:numPr>
        <w:autoSpaceDE w:val="0"/>
        <w:autoSpaceDN w:val="0"/>
        <w:adjustRightInd w:val="0"/>
        <w:jc w:val="both"/>
      </w:pPr>
      <w:r w:rsidRPr="005F47FA">
        <w:t>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 Соликамск: СГПИ, 2012.— 68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proofErr w:type="spellStart"/>
      <w:r w:rsidRPr="005F47FA">
        <w:t>Ворошнина</w:t>
      </w:r>
      <w:proofErr w:type="spellEnd"/>
      <w:r w:rsidRPr="005F47FA">
        <w:t xml:space="preserve"> О.Р. Клинико-психолого-педагогическое сопровождение детей с ограниченными возможностями здоровья и их семей в условиях общего (инклюзивного и интегрированного) и специального образования [Электронный ресурс]: учебник.— Пермь: ПГГПУ, 2015.— 204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 xml:space="preserve">Глотова Ж.В. </w:t>
      </w:r>
      <w:proofErr w:type="spellStart"/>
      <w:r w:rsidRPr="005F47FA">
        <w:t>Тьюторство</w:t>
      </w:r>
      <w:proofErr w:type="spellEnd"/>
      <w:r w:rsidRPr="005F47FA">
        <w:t xml:space="preserve"> как форма психолого-педагогического сопровождения адаптации студентов в вузе [Электронный ресурс]: монография.— Саратов: Вузовское образование, 2018.— 84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Иванова И.В. Модульная образовательная программа дополнительного образования детей «Человек - Вселенная» [Электронный ресурс].— Калуга: КГУ им. К.Э. Циолковского, 2012.— 153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Иванова И.В. Психолого-педагогическое сопровождение саморазвития учащихся [Электронный ресурс]: учебно-методическое пособие.— Калуга: КГУ им. К.Э. Циолковского, 2013.— 355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Международные стипендиальные образовательные программы [Электронный ресурс]: учебное пособие.— Казань: КНИТУ, 2015.— 123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Нижний Новгород: НГАСУ, ЭБС АСВ, 2015.— 221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 xml:space="preserve">Особенности организации учебного процесса при реализации </w:t>
      </w:r>
      <w:proofErr w:type="spellStart"/>
      <w:r w:rsidRPr="005F47FA">
        <w:t>компетентностно</w:t>
      </w:r>
      <w:proofErr w:type="spellEnd"/>
      <w:r w:rsidRPr="005F47FA">
        <w:t>-ориентированных образовательных программ подготовки кадров для таможенных органов [Электронный ресурс]: сборник работ преподавателей.— Владивосток: Владивостокский филиал РТА, 2012.— 164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Поэтапная организация образовательного процесса при реализации образовательных программ профессионально-технического образования [Электронный ресурс]: методические рекомендации.— Минск: РИПО, 2014.— 44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Психолого-педагогическое сопровождение деятельности вожатого [Электронный ресурс]: методические рекомендации.— М.: МПГУ, 2017.— 102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Психолого-педагогическое сопровождение личности в образовательном пространстве. Часть 1 [Электронный ресурс]: материалы Международной научно-практической конференции, 14 декабря 2012 года.— Соликамск: СГПИ, 2013.— 99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proofErr w:type="spellStart"/>
      <w:r w:rsidRPr="005F47FA">
        <w:t>Птушкин</w:t>
      </w:r>
      <w:proofErr w:type="spellEnd"/>
      <w:r w:rsidRPr="005F47FA">
        <w:t xml:space="preserve"> Г.С. Реализация </w:t>
      </w:r>
      <w:proofErr w:type="spellStart"/>
      <w:r w:rsidRPr="005F47FA">
        <w:t>компетентностной</w:t>
      </w:r>
      <w:proofErr w:type="spellEnd"/>
      <w:r w:rsidRPr="005F47FA">
        <w:t xml:space="preserve"> модели образовательной программы для инвалидов по слуху на основе комплексного реабилитационного сопровождения [Электронный ресурс]: учебно-методическое пособие. — Новосибирск: НГТУ, 2011.— 96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Пузанов Б.П. Психолого-педагогическое сопровождение лиц с нарушением слуха [Электронный ресурс]: учебное пособие.— М.: Прометей, 2012.— 256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proofErr w:type="spellStart"/>
      <w:r w:rsidRPr="005F47FA">
        <w:t>Токарская</w:t>
      </w:r>
      <w:proofErr w:type="spellEnd"/>
      <w:r w:rsidRPr="005F47FA">
        <w:t xml:space="preserve"> Л.В. Социальное и психолого-педагогическое сопровождение приемных детей и их семей [Электронный ресурс]: учебное пособие.— Екатеринбург: УФУ, ЭБС АСВ, 2015.— 136 c. — ЭБС «</w:t>
      </w:r>
      <w:proofErr w:type="spellStart"/>
      <w:r w:rsidRPr="005F47FA">
        <w:rPr>
          <w:lang w:val="en-US"/>
        </w:rPr>
        <w:t>IPRbooks</w:t>
      </w:r>
      <w:proofErr w:type="spellEnd"/>
      <w:r w:rsidRPr="005F47FA">
        <w:t>».</w:t>
      </w:r>
    </w:p>
    <w:p w:rsidR="007C136F" w:rsidRPr="005F47FA" w:rsidRDefault="007C136F" w:rsidP="005F47FA">
      <w:pPr>
        <w:numPr>
          <w:ilvl w:val="0"/>
          <w:numId w:val="52"/>
        </w:numPr>
        <w:autoSpaceDE w:val="0"/>
        <w:autoSpaceDN w:val="0"/>
        <w:adjustRightInd w:val="0"/>
        <w:jc w:val="both"/>
      </w:pPr>
      <w:r w:rsidRPr="005F47FA">
        <w:t xml:space="preserve">Тушева Е.С. </w:t>
      </w:r>
      <w:proofErr w:type="spellStart"/>
      <w:r w:rsidRPr="005F47FA">
        <w:t>Блочно</w:t>
      </w:r>
      <w:proofErr w:type="spellEnd"/>
      <w:r w:rsidRPr="005F47FA">
        <w:t>-модульное проектирование адаптивных образовательных программ дефектологической переподготовки [Электронный ресурс]: монография. — М.: Прометей, 2012.— 208 c. — ЭБС «</w:t>
      </w:r>
      <w:proofErr w:type="spellStart"/>
      <w:r w:rsidRPr="005F47FA">
        <w:rPr>
          <w:lang w:val="en-US"/>
        </w:rPr>
        <w:t>IPRbooks</w:t>
      </w:r>
      <w:proofErr w:type="spellEnd"/>
      <w:r w:rsidRPr="005F47FA">
        <w:t>».</w:t>
      </w:r>
    </w:p>
    <w:p w:rsidR="007C136F" w:rsidRDefault="007C136F" w:rsidP="008608C2">
      <w:pPr>
        <w:shd w:val="clear" w:color="auto" w:fill="FFFFFF"/>
        <w:tabs>
          <w:tab w:val="left" w:pos="360"/>
        </w:tabs>
        <w:rPr>
          <w:b/>
          <w:color w:val="000000"/>
        </w:rPr>
      </w:pPr>
    </w:p>
    <w:p w:rsidR="007C136F" w:rsidRPr="000401BE" w:rsidRDefault="007C136F" w:rsidP="008608C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7C136F" w:rsidRPr="000401BE" w:rsidRDefault="007C136F" w:rsidP="008608C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7C136F" w:rsidRPr="00DC11F5" w:rsidRDefault="007C136F" w:rsidP="009658B9">
      <w:pPr>
        <w:autoSpaceDE w:val="0"/>
        <w:autoSpaceDN w:val="0"/>
        <w:adjustRightInd w:val="0"/>
        <w:jc w:val="both"/>
      </w:pPr>
    </w:p>
    <w:p w:rsidR="007C136F" w:rsidRPr="00DC11F5" w:rsidRDefault="007C136F"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C136F" w:rsidRPr="00DC11F5" w:rsidRDefault="007C136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C136F" w:rsidRPr="00DC11F5" w:rsidRDefault="007C136F" w:rsidP="00D00133">
      <w:pPr>
        <w:autoSpaceDE w:val="0"/>
        <w:autoSpaceDN w:val="0"/>
        <w:adjustRightInd w:val="0"/>
        <w:ind w:left="720"/>
        <w:jc w:val="both"/>
      </w:pPr>
      <w:r w:rsidRPr="00DC11F5">
        <w:t>- текущий контроль успеваемости</w:t>
      </w:r>
    </w:p>
    <w:p w:rsidR="007C136F" w:rsidRPr="00DC11F5" w:rsidRDefault="007C136F" w:rsidP="00034A75">
      <w:pPr>
        <w:autoSpaceDE w:val="0"/>
        <w:autoSpaceDN w:val="0"/>
        <w:adjustRightInd w:val="0"/>
        <w:ind w:left="720"/>
        <w:jc w:val="both"/>
      </w:pPr>
      <w:r w:rsidRPr="00DC11F5">
        <w:t>- промежуточная аттестация обучающихся по дисциплине</w:t>
      </w:r>
    </w:p>
    <w:p w:rsidR="007C136F" w:rsidRPr="00DC11F5" w:rsidRDefault="007C136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C136F" w:rsidRPr="00DC11F5" w:rsidRDefault="007C136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C136F" w:rsidRPr="00DC11F5" w:rsidRDefault="007C136F" w:rsidP="00D00133">
      <w:pPr>
        <w:autoSpaceDE w:val="0"/>
        <w:autoSpaceDN w:val="0"/>
        <w:adjustRightInd w:val="0"/>
        <w:ind w:left="720"/>
        <w:jc w:val="both"/>
        <w:rPr>
          <w:i/>
          <w:iCs/>
        </w:rPr>
      </w:pPr>
    </w:p>
    <w:p w:rsidR="007C136F" w:rsidRPr="00DC11F5" w:rsidRDefault="007C136F"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7C136F" w:rsidRPr="00DC11F5" w:rsidRDefault="007C136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C136F" w:rsidRPr="00DC11F5">
        <w:tc>
          <w:tcPr>
            <w:tcW w:w="709" w:type="dxa"/>
          </w:tcPr>
          <w:p w:rsidR="007C136F" w:rsidRPr="00DC11F5" w:rsidRDefault="007C136F" w:rsidP="00935672">
            <w:pPr>
              <w:pStyle w:val="a3"/>
              <w:ind w:left="0"/>
              <w:jc w:val="center"/>
              <w:rPr>
                <w:b/>
              </w:rPr>
            </w:pPr>
            <w:r w:rsidRPr="00DC11F5">
              <w:rPr>
                <w:b/>
              </w:rPr>
              <w:t>№ п/п</w:t>
            </w:r>
          </w:p>
        </w:tc>
        <w:tc>
          <w:tcPr>
            <w:tcW w:w="2410" w:type="dxa"/>
          </w:tcPr>
          <w:p w:rsidR="007C136F" w:rsidRPr="00DC11F5" w:rsidRDefault="007C136F" w:rsidP="00935672">
            <w:pPr>
              <w:pStyle w:val="a3"/>
              <w:ind w:left="0"/>
              <w:jc w:val="center"/>
              <w:rPr>
                <w:b/>
              </w:rPr>
            </w:pPr>
            <w:r w:rsidRPr="00DC11F5">
              <w:rPr>
                <w:b/>
              </w:rPr>
              <w:t>Контролируемые разделы (темы)</w:t>
            </w:r>
          </w:p>
        </w:tc>
        <w:tc>
          <w:tcPr>
            <w:tcW w:w="1417" w:type="dxa"/>
          </w:tcPr>
          <w:p w:rsidR="007C136F" w:rsidRPr="00DC11F5" w:rsidRDefault="007C136F" w:rsidP="00935672">
            <w:pPr>
              <w:pStyle w:val="a3"/>
              <w:ind w:left="0"/>
              <w:jc w:val="center"/>
              <w:rPr>
                <w:b/>
              </w:rPr>
            </w:pPr>
            <w:r w:rsidRPr="00DC11F5">
              <w:rPr>
                <w:b/>
              </w:rPr>
              <w:t>Код контролируемой компетенции</w:t>
            </w:r>
          </w:p>
        </w:tc>
        <w:tc>
          <w:tcPr>
            <w:tcW w:w="4961" w:type="dxa"/>
          </w:tcPr>
          <w:p w:rsidR="007C136F" w:rsidRPr="00DC11F5" w:rsidRDefault="007C136F" w:rsidP="00935672">
            <w:pPr>
              <w:pStyle w:val="a3"/>
              <w:ind w:left="0"/>
              <w:rPr>
                <w:b/>
              </w:rPr>
            </w:pPr>
            <w:r w:rsidRPr="00DC11F5">
              <w:rPr>
                <w:b/>
              </w:rPr>
              <w:t xml:space="preserve"> Наименование оценочного средства</w:t>
            </w:r>
          </w:p>
        </w:tc>
      </w:tr>
      <w:tr w:rsidR="007C136F" w:rsidRPr="00DC11F5">
        <w:tc>
          <w:tcPr>
            <w:tcW w:w="709" w:type="dxa"/>
          </w:tcPr>
          <w:p w:rsidR="007C136F" w:rsidRPr="00773DBC" w:rsidRDefault="007C136F" w:rsidP="00152186">
            <w:pPr>
              <w:jc w:val="both"/>
            </w:pPr>
            <w:r>
              <w:t>1.</w:t>
            </w:r>
          </w:p>
        </w:tc>
        <w:tc>
          <w:tcPr>
            <w:tcW w:w="2410" w:type="dxa"/>
          </w:tcPr>
          <w:p w:rsidR="007C136F" w:rsidRPr="00197A4D" w:rsidRDefault="007C136F" w:rsidP="00F0503D">
            <w:pPr>
              <w:autoSpaceDE w:val="0"/>
              <w:autoSpaceDN w:val="0"/>
              <w:adjustRightInd w:val="0"/>
              <w:rPr>
                <w:rFonts w:ascii="Calibri" w:hAnsi="Calibri" w:cs="Calibri"/>
              </w:rPr>
            </w:pPr>
            <w:r>
              <w:rPr>
                <w:rFonts w:ascii="Times New Roman CYR" w:hAnsi="Times New Roman CYR" w:cs="Times New Roman CYR"/>
              </w:rPr>
              <w:t>Цель, задачи, принципы психолого-педагогического сопровождения индивидуальных образовательных программ</w:t>
            </w:r>
          </w:p>
        </w:tc>
        <w:tc>
          <w:tcPr>
            <w:tcW w:w="1417" w:type="dxa"/>
          </w:tcPr>
          <w:p w:rsidR="007C136F" w:rsidRDefault="007C136F" w:rsidP="00F0503D">
            <w:pPr>
              <w:widowControl w:val="0"/>
              <w:autoSpaceDE w:val="0"/>
              <w:autoSpaceDN w:val="0"/>
              <w:adjustRightInd w:val="0"/>
              <w:contextualSpacing/>
              <w:jc w:val="center"/>
            </w:pPr>
            <w:r>
              <w:rPr>
                <w:sz w:val="22"/>
                <w:szCs w:val="22"/>
              </w:rPr>
              <w:t>ПК-1</w:t>
            </w:r>
          </w:p>
          <w:p w:rsidR="007C136F" w:rsidRPr="00CD2989" w:rsidRDefault="007C136F" w:rsidP="00E117EB">
            <w:pPr>
              <w:widowControl w:val="0"/>
              <w:autoSpaceDE w:val="0"/>
              <w:autoSpaceDN w:val="0"/>
              <w:adjustRightInd w:val="0"/>
              <w:contextualSpacing/>
              <w:jc w:val="center"/>
            </w:pPr>
            <w:r>
              <w:rPr>
                <w:sz w:val="22"/>
                <w:szCs w:val="22"/>
              </w:rPr>
              <w:t>ПК-3</w:t>
            </w:r>
          </w:p>
        </w:tc>
        <w:tc>
          <w:tcPr>
            <w:tcW w:w="4961" w:type="dxa"/>
          </w:tcPr>
          <w:p w:rsidR="007C136F" w:rsidRPr="00CF1961" w:rsidRDefault="007C136F" w:rsidP="00F0503D">
            <w:pPr>
              <w:contextualSpacing/>
            </w:pPr>
            <w:r w:rsidRPr="00CF1961">
              <w:t>Устный опрос</w:t>
            </w:r>
          </w:p>
          <w:p w:rsidR="007C136F" w:rsidRPr="00CF213C" w:rsidRDefault="007C136F" w:rsidP="00F0503D">
            <w:pPr>
              <w:pStyle w:val="af4"/>
            </w:pPr>
            <w:r w:rsidRPr="00CF213C">
              <w:t>Информационно-аналитический проект</w:t>
            </w:r>
          </w:p>
          <w:p w:rsidR="007C136F" w:rsidRPr="00CF213C" w:rsidRDefault="007C136F" w:rsidP="00F0503D">
            <w:r w:rsidRPr="00CF213C">
              <w:t>Эссе</w:t>
            </w:r>
          </w:p>
          <w:p w:rsidR="007C136F" w:rsidRDefault="007C136F" w:rsidP="00F0503D">
            <w:r w:rsidRPr="00CF213C">
              <w:t>Дискуссия</w:t>
            </w:r>
          </w:p>
          <w:p w:rsidR="007C136F" w:rsidRPr="00CF213C" w:rsidRDefault="007C136F" w:rsidP="00F0503D">
            <w:r w:rsidRPr="00CF213C">
              <w:t>Комплексное проблемно-аналитическое задание</w:t>
            </w:r>
          </w:p>
          <w:p w:rsidR="007C136F" w:rsidRPr="00CF213C" w:rsidRDefault="007C136F" w:rsidP="00F0503D">
            <w:r w:rsidRPr="00CF213C">
              <w:t>Проблемно-аналитическое задание</w:t>
            </w:r>
          </w:p>
          <w:p w:rsidR="007C136F" w:rsidRPr="00CD2989" w:rsidRDefault="007C136F" w:rsidP="00F0503D">
            <w:pPr>
              <w:widowControl w:val="0"/>
              <w:autoSpaceDE w:val="0"/>
              <w:autoSpaceDN w:val="0"/>
              <w:adjustRightInd w:val="0"/>
              <w:contextualSpacing/>
            </w:pPr>
            <w:r w:rsidRPr="00CF213C">
              <w:t>Проблемное задание</w:t>
            </w:r>
          </w:p>
        </w:tc>
      </w:tr>
      <w:tr w:rsidR="007C136F" w:rsidRPr="00DC11F5">
        <w:trPr>
          <w:trHeight w:val="2308"/>
        </w:trPr>
        <w:tc>
          <w:tcPr>
            <w:tcW w:w="709" w:type="dxa"/>
          </w:tcPr>
          <w:p w:rsidR="007C136F" w:rsidRPr="00773DBC" w:rsidRDefault="007C136F" w:rsidP="00152186">
            <w:pPr>
              <w:pStyle w:val="Style8"/>
              <w:jc w:val="both"/>
            </w:pPr>
            <w:r>
              <w:t>2.</w:t>
            </w:r>
          </w:p>
        </w:tc>
        <w:tc>
          <w:tcPr>
            <w:tcW w:w="2410" w:type="dxa"/>
          </w:tcPr>
          <w:p w:rsidR="007C136F" w:rsidRPr="00197A4D" w:rsidRDefault="007C136F" w:rsidP="00F0503D">
            <w:pPr>
              <w:autoSpaceDE w:val="0"/>
              <w:autoSpaceDN w:val="0"/>
              <w:adjustRightInd w:val="0"/>
              <w:rPr>
                <w:rFonts w:ascii="Calibri" w:hAnsi="Calibri" w:cs="Calibri"/>
              </w:rPr>
            </w:pPr>
            <w:r>
              <w:rPr>
                <w:rFonts w:ascii="Times New Roman CYR" w:hAnsi="Times New Roman CYR" w:cs="Times New Roman CYR"/>
              </w:rPr>
              <w:t>Основные направления психолого-педагогического сопровождения индивидуальных образовательных программ</w:t>
            </w:r>
          </w:p>
        </w:tc>
        <w:tc>
          <w:tcPr>
            <w:tcW w:w="1417" w:type="dxa"/>
          </w:tcPr>
          <w:p w:rsidR="007C136F" w:rsidRDefault="007C136F" w:rsidP="00E117EB">
            <w:pPr>
              <w:widowControl w:val="0"/>
              <w:autoSpaceDE w:val="0"/>
              <w:autoSpaceDN w:val="0"/>
              <w:adjustRightInd w:val="0"/>
              <w:contextualSpacing/>
              <w:jc w:val="center"/>
            </w:pPr>
            <w:r>
              <w:rPr>
                <w:sz w:val="22"/>
                <w:szCs w:val="22"/>
              </w:rPr>
              <w:t>ПК-1</w:t>
            </w:r>
          </w:p>
          <w:p w:rsidR="007C136F" w:rsidRPr="00CD2989" w:rsidRDefault="007C136F" w:rsidP="00E117EB">
            <w:pPr>
              <w:jc w:val="center"/>
            </w:pPr>
            <w:r>
              <w:rPr>
                <w:sz w:val="22"/>
                <w:szCs w:val="22"/>
              </w:rPr>
              <w:t>ПК-3</w:t>
            </w:r>
          </w:p>
        </w:tc>
        <w:tc>
          <w:tcPr>
            <w:tcW w:w="4961" w:type="dxa"/>
          </w:tcPr>
          <w:p w:rsidR="007C136F" w:rsidRPr="00CF1961" w:rsidRDefault="007C136F" w:rsidP="00F0503D">
            <w:pPr>
              <w:contextualSpacing/>
            </w:pPr>
            <w:r w:rsidRPr="00CF1961">
              <w:t>Устный опрос</w:t>
            </w:r>
          </w:p>
          <w:p w:rsidR="007C136F" w:rsidRPr="00CF213C" w:rsidRDefault="007C136F" w:rsidP="00F0503D">
            <w:r w:rsidRPr="00CF213C">
              <w:t>Эссе</w:t>
            </w:r>
          </w:p>
          <w:p w:rsidR="007C136F" w:rsidRDefault="007C136F" w:rsidP="00F0503D">
            <w:r w:rsidRPr="00CF213C">
              <w:t>Дискуссия</w:t>
            </w:r>
          </w:p>
          <w:p w:rsidR="007C136F" w:rsidRPr="00CF213C" w:rsidRDefault="007C136F" w:rsidP="00F0503D">
            <w:r w:rsidRPr="00CF213C">
              <w:t>Комплексное проблемно-аналитическое задание</w:t>
            </w:r>
          </w:p>
          <w:p w:rsidR="007C136F" w:rsidRPr="00CF213C" w:rsidRDefault="007C136F" w:rsidP="00F0503D">
            <w:r w:rsidRPr="00CF213C">
              <w:t>Проблемно-аналитическое задание</w:t>
            </w:r>
          </w:p>
          <w:p w:rsidR="007C136F" w:rsidRPr="00CD2989" w:rsidRDefault="007C136F" w:rsidP="00F0503D">
            <w:pPr>
              <w:widowControl w:val="0"/>
              <w:autoSpaceDE w:val="0"/>
              <w:autoSpaceDN w:val="0"/>
              <w:adjustRightInd w:val="0"/>
              <w:contextualSpacing/>
            </w:pPr>
            <w:r>
              <w:t>Творческое задание</w:t>
            </w:r>
          </w:p>
        </w:tc>
      </w:tr>
      <w:tr w:rsidR="007C136F" w:rsidRPr="00DC11F5">
        <w:trPr>
          <w:trHeight w:val="1185"/>
        </w:trPr>
        <w:tc>
          <w:tcPr>
            <w:tcW w:w="709" w:type="dxa"/>
          </w:tcPr>
          <w:p w:rsidR="007C136F" w:rsidRDefault="007C136F" w:rsidP="00152186">
            <w:pPr>
              <w:pStyle w:val="Style8"/>
              <w:jc w:val="both"/>
            </w:pPr>
            <w:r>
              <w:t>3.</w:t>
            </w:r>
          </w:p>
        </w:tc>
        <w:tc>
          <w:tcPr>
            <w:tcW w:w="2410" w:type="dxa"/>
          </w:tcPr>
          <w:p w:rsidR="007C136F" w:rsidRPr="00197A4D" w:rsidRDefault="007C136F" w:rsidP="00F0503D">
            <w:pPr>
              <w:autoSpaceDE w:val="0"/>
              <w:autoSpaceDN w:val="0"/>
              <w:adjustRightInd w:val="0"/>
              <w:rPr>
                <w:rFonts w:ascii="Calibri" w:hAnsi="Calibri" w:cs="Calibri"/>
              </w:rPr>
            </w:pPr>
            <w:r>
              <w:rPr>
                <w:rFonts w:ascii="Times New Roman CYR" w:hAnsi="Times New Roman CYR" w:cs="Times New Roman CYR"/>
              </w:rPr>
              <w:t>Основные формы психологического сопровождения обучающихся в рамках введения ФГОС ООО</w:t>
            </w:r>
          </w:p>
        </w:tc>
        <w:tc>
          <w:tcPr>
            <w:tcW w:w="1417" w:type="dxa"/>
          </w:tcPr>
          <w:p w:rsidR="007C136F" w:rsidRDefault="007C136F" w:rsidP="00E117EB">
            <w:pPr>
              <w:widowControl w:val="0"/>
              <w:autoSpaceDE w:val="0"/>
              <w:autoSpaceDN w:val="0"/>
              <w:adjustRightInd w:val="0"/>
              <w:contextualSpacing/>
              <w:jc w:val="center"/>
            </w:pPr>
            <w:r>
              <w:rPr>
                <w:sz w:val="22"/>
                <w:szCs w:val="22"/>
              </w:rPr>
              <w:t>ПК-1</w:t>
            </w:r>
          </w:p>
          <w:p w:rsidR="007C136F" w:rsidRPr="00CD2989" w:rsidRDefault="007C136F" w:rsidP="00E117EB">
            <w:pPr>
              <w:jc w:val="center"/>
            </w:pPr>
            <w:r>
              <w:rPr>
                <w:sz w:val="22"/>
                <w:szCs w:val="22"/>
              </w:rPr>
              <w:t>ПК-3</w:t>
            </w:r>
          </w:p>
        </w:tc>
        <w:tc>
          <w:tcPr>
            <w:tcW w:w="4961" w:type="dxa"/>
          </w:tcPr>
          <w:p w:rsidR="007C136F" w:rsidRPr="00CF1961" w:rsidRDefault="007C136F" w:rsidP="00F0503D">
            <w:pPr>
              <w:contextualSpacing/>
            </w:pPr>
            <w:r w:rsidRPr="00CF1961">
              <w:t>Устный опрос</w:t>
            </w:r>
          </w:p>
          <w:p w:rsidR="007C136F" w:rsidRPr="00CF213C" w:rsidRDefault="007C136F" w:rsidP="00F0503D">
            <w:pPr>
              <w:pStyle w:val="af4"/>
            </w:pPr>
            <w:r w:rsidRPr="00CF213C">
              <w:t>Информационно-аналитический проект</w:t>
            </w:r>
          </w:p>
          <w:p w:rsidR="007C136F" w:rsidRPr="00CF213C" w:rsidRDefault="007C136F" w:rsidP="00F0503D">
            <w:r w:rsidRPr="00CF213C">
              <w:t>Эссе</w:t>
            </w:r>
          </w:p>
          <w:p w:rsidR="007C136F" w:rsidRDefault="007C136F" w:rsidP="00F0503D">
            <w:r w:rsidRPr="00CF213C">
              <w:t>Дискуссия</w:t>
            </w:r>
          </w:p>
          <w:p w:rsidR="007C136F" w:rsidRPr="00CF213C" w:rsidRDefault="007C136F" w:rsidP="00F0503D">
            <w:r w:rsidRPr="00CF213C">
              <w:t>Проблемное задание</w:t>
            </w:r>
          </w:p>
          <w:p w:rsidR="007C136F" w:rsidRDefault="007C136F" w:rsidP="00F0503D">
            <w:pPr>
              <w:contextualSpacing/>
            </w:pPr>
            <w:r w:rsidRPr="00B248FA">
              <w:t>Деловая игра</w:t>
            </w:r>
          </w:p>
          <w:p w:rsidR="007C136F" w:rsidRPr="00B248FA" w:rsidRDefault="007C136F" w:rsidP="00F0503D">
            <w:pPr>
              <w:jc w:val="both"/>
            </w:pPr>
            <w:r w:rsidRPr="00B248FA">
              <w:t xml:space="preserve">Подготовка логико-структурной схемы </w:t>
            </w:r>
          </w:p>
          <w:p w:rsidR="007C136F" w:rsidRPr="00CD2989" w:rsidRDefault="007C136F" w:rsidP="00F0503D">
            <w:pPr>
              <w:widowControl w:val="0"/>
              <w:autoSpaceDE w:val="0"/>
              <w:autoSpaceDN w:val="0"/>
              <w:adjustRightInd w:val="0"/>
              <w:contextualSpacing/>
            </w:pPr>
            <w:r>
              <w:t>Тренинг</w:t>
            </w:r>
          </w:p>
        </w:tc>
      </w:tr>
      <w:tr w:rsidR="007C136F" w:rsidRPr="00DC11F5">
        <w:tc>
          <w:tcPr>
            <w:tcW w:w="709" w:type="dxa"/>
          </w:tcPr>
          <w:p w:rsidR="007C136F" w:rsidRPr="00773DBC" w:rsidRDefault="007C136F" w:rsidP="00152186">
            <w:pPr>
              <w:pStyle w:val="Style12"/>
              <w:jc w:val="both"/>
            </w:pPr>
            <w:r>
              <w:t>4.</w:t>
            </w:r>
          </w:p>
        </w:tc>
        <w:tc>
          <w:tcPr>
            <w:tcW w:w="2410" w:type="dxa"/>
          </w:tcPr>
          <w:p w:rsidR="007C136F" w:rsidRPr="00197A4D" w:rsidRDefault="007C136F" w:rsidP="00F0503D">
            <w:pPr>
              <w:autoSpaceDE w:val="0"/>
              <w:autoSpaceDN w:val="0"/>
              <w:adjustRightInd w:val="0"/>
              <w:rPr>
                <w:rFonts w:ascii="Calibri" w:hAnsi="Calibri" w:cs="Calibri"/>
              </w:rPr>
            </w:pPr>
            <w:r>
              <w:rPr>
                <w:rFonts w:ascii="Times New Roman CYR" w:hAnsi="Times New Roman CYR" w:cs="Times New Roman CYR"/>
              </w:rPr>
              <w:t>Субъекты психолого-педагогического сопровождения школы в рамках введения ФГОС ООО</w:t>
            </w:r>
          </w:p>
        </w:tc>
        <w:tc>
          <w:tcPr>
            <w:tcW w:w="1417" w:type="dxa"/>
          </w:tcPr>
          <w:p w:rsidR="007C136F" w:rsidRDefault="007C136F" w:rsidP="00E117EB">
            <w:pPr>
              <w:widowControl w:val="0"/>
              <w:autoSpaceDE w:val="0"/>
              <w:autoSpaceDN w:val="0"/>
              <w:adjustRightInd w:val="0"/>
              <w:contextualSpacing/>
              <w:jc w:val="center"/>
            </w:pPr>
            <w:r>
              <w:rPr>
                <w:sz w:val="22"/>
                <w:szCs w:val="22"/>
              </w:rPr>
              <w:t>ПК-1</w:t>
            </w:r>
          </w:p>
          <w:p w:rsidR="007C136F" w:rsidRPr="00CD2989" w:rsidRDefault="007C136F" w:rsidP="00E117EB">
            <w:pPr>
              <w:widowControl w:val="0"/>
              <w:autoSpaceDE w:val="0"/>
              <w:autoSpaceDN w:val="0"/>
              <w:adjustRightInd w:val="0"/>
              <w:contextualSpacing/>
              <w:jc w:val="center"/>
            </w:pPr>
            <w:r>
              <w:rPr>
                <w:sz w:val="22"/>
                <w:szCs w:val="22"/>
              </w:rPr>
              <w:t>ПК-3</w:t>
            </w:r>
          </w:p>
        </w:tc>
        <w:tc>
          <w:tcPr>
            <w:tcW w:w="4961" w:type="dxa"/>
          </w:tcPr>
          <w:p w:rsidR="007C136F" w:rsidRPr="00CF1961" w:rsidRDefault="007C136F" w:rsidP="00F0503D">
            <w:pPr>
              <w:contextualSpacing/>
            </w:pPr>
            <w:r w:rsidRPr="00CF1961">
              <w:t>Устный опрос</w:t>
            </w:r>
          </w:p>
          <w:p w:rsidR="007C136F" w:rsidRPr="00CF213C" w:rsidRDefault="007C136F" w:rsidP="00F0503D">
            <w:pPr>
              <w:pStyle w:val="af4"/>
            </w:pPr>
            <w:r w:rsidRPr="00CF213C">
              <w:t>Информационно-аналитический проект</w:t>
            </w:r>
          </w:p>
          <w:p w:rsidR="007C136F" w:rsidRPr="00CF213C" w:rsidRDefault="007C136F" w:rsidP="00F0503D">
            <w:r w:rsidRPr="00CF213C">
              <w:t>Эссе</w:t>
            </w:r>
          </w:p>
          <w:p w:rsidR="007C136F" w:rsidRDefault="007C136F" w:rsidP="00F0503D">
            <w:r w:rsidRPr="00CF213C">
              <w:t>Дискуссия</w:t>
            </w:r>
          </w:p>
          <w:p w:rsidR="007C136F" w:rsidRPr="00CF213C" w:rsidRDefault="007C136F" w:rsidP="00F0503D">
            <w:r w:rsidRPr="00CF213C">
              <w:t>Проблемно-аналитическое задание</w:t>
            </w:r>
          </w:p>
          <w:p w:rsidR="007C136F" w:rsidRPr="00CF213C" w:rsidRDefault="007C136F" w:rsidP="00F0503D">
            <w:r w:rsidRPr="00CF213C">
              <w:t>Проблемное задание</w:t>
            </w:r>
          </w:p>
          <w:p w:rsidR="007C136F" w:rsidRDefault="007C136F" w:rsidP="00F0503D">
            <w:pPr>
              <w:contextualSpacing/>
            </w:pPr>
            <w:r w:rsidRPr="00B248FA">
              <w:t>Деловая игра</w:t>
            </w:r>
          </w:p>
          <w:p w:rsidR="007C136F" w:rsidRPr="00B248FA" w:rsidRDefault="007C136F" w:rsidP="00F0503D">
            <w:pPr>
              <w:jc w:val="both"/>
            </w:pPr>
            <w:r w:rsidRPr="00B248FA">
              <w:t>Исследовательское задание</w:t>
            </w:r>
          </w:p>
          <w:p w:rsidR="007C136F" w:rsidRPr="00CD2989" w:rsidRDefault="007C136F" w:rsidP="00F0503D">
            <w:pPr>
              <w:widowControl w:val="0"/>
              <w:autoSpaceDE w:val="0"/>
              <w:autoSpaceDN w:val="0"/>
              <w:adjustRightInd w:val="0"/>
              <w:contextualSpacing/>
            </w:pPr>
            <w:r>
              <w:t>Тренинг</w:t>
            </w:r>
          </w:p>
        </w:tc>
      </w:tr>
    </w:tbl>
    <w:p w:rsidR="007C136F" w:rsidRPr="00DC11F5" w:rsidRDefault="007C136F" w:rsidP="00D00133">
      <w:pPr>
        <w:autoSpaceDE w:val="0"/>
        <w:autoSpaceDN w:val="0"/>
        <w:adjustRightInd w:val="0"/>
        <w:ind w:left="720"/>
        <w:jc w:val="both"/>
        <w:rPr>
          <w:i/>
          <w:iCs/>
        </w:rPr>
      </w:pPr>
    </w:p>
    <w:p w:rsidR="007C136F" w:rsidRPr="00DC11F5" w:rsidRDefault="007C136F"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C136F" w:rsidRPr="00DC11F5" w:rsidRDefault="007C136F" w:rsidP="00D00133">
      <w:pPr>
        <w:autoSpaceDE w:val="0"/>
        <w:autoSpaceDN w:val="0"/>
        <w:adjustRightInd w:val="0"/>
        <w:ind w:left="720"/>
        <w:jc w:val="both"/>
        <w:rPr>
          <w:i/>
          <w:iCs/>
          <w:u w:val="single"/>
        </w:rPr>
      </w:pPr>
    </w:p>
    <w:p w:rsidR="007C136F" w:rsidRDefault="007C136F" w:rsidP="00202DBD">
      <w:pPr>
        <w:autoSpaceDE w:val="0"/>
        <w:autoSpaceDN w:val="0"/>
        <w:adjustRightInd w:val="0"/>
        <w:rPr>
          <w:rFonts w:ascii="Times New Roman CYR" w:hAnsi="Times New Roman CYR" w:cs="Times New Roman CYR"/>
          <w:b/>
          <w:bCs/>
        </w:rPr>
      </w:pPr>
      <w:r>
        <w:rPr>
          <w:rFonts w:ascii="Times New Roman CYR" w:hAnsi="Times New Roman CYR" w:cs="Times New Roman CYR"/>
          <w:b/>
          <w:bCs/>
        </w:rPr>
        <w:t xml:space="preserve">Тема 1. Цель, задачи, принципы психолого-педагогического сопровождения индивидуальных образовательных программ </w:t>
      </w:r>
    </w:p>
    <w:p w:rsidR="007C136F" w:rsidRPr="00197A4D" w:rsidRDefault="007C136F" w:rsidP="00202DBD">
      <w:pPr>
        <w:autoSpaceDE w:val="0"/>
        <w:autoSpaceDN w:val="0"/>
        <w:adjustRightInd w:val="0"/>
        <w:rPr>
          <w:b/>
          <w:bCs/>
        </w:rPr>
      </w:pPr>
    </w:p>
    <w:p w:rsidR="007C136F" w:rsidRDefault="007C136F" w:rsidP="00202DBD">
      <w:pPr>
        <w:autoSpaceDE w:val="0"/>
        <w:autoSpaceDN w:val="0"/>
        <w:adjustRightInd w:val="0"/>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7C136F" w:rsidRDefault="007C136F" w:rsidP="00202DBD">
      <w:pPr>
        <w:numPr>
          <w:ilvl w:val="0"/>
          <w:numId w:val="1"/>
        </w:numPr>
        <w:autoSpaceDE w:val="0"/>
        <w:autoSpaceDN w:val="0"/>
        <w:adjustRightInd w:val="0"/>
        <w:ind w:left="360" w:hanging="360"/>
        <w:rPr>
          <w:rFonts w:ascii="Times New Roman CYR" w:hAnsi="Times New Roman CYR" w:cs="Times New Roman CYR"/>
        </w:rPr>
      </w:pPr>
      <w:r>
        <w:rPr>
          <w:rFonts w:ascii="Times New Roman CYR" w:hAnsi="Times New Roman CYR" w:cs="Times New Roman CYR"/>
        </w:rPr>
        <w:t xml:space="preserve">Цель и задачи программы психолого-педагогического сопровождения. </w:t>
      </w:r>
    </w:p>
    <w:p w:rsidR="007C136F" w:rsidRDefault="007C136F" w:rsidP="00202DBD">
      <w:pPr>
        <w:numPr>
          <w:ilvl w:val="0"/>
          <w:numId w:val="1"/>
        </w:numPr>
        <w:autoSpaceDE w:val="0"/>
        <w:autoSpaceDN w:val="0"/>
        <w:adjustRightInd w:val="0"/>
        <w:ind w:left="360" w:hanging="360"/>
        <w:rPr>
          <w:rFonts w:ascii="Times New Roman CYR" w:hAnsi="Times New Roman CYR" w:cs="Times New Roman CYR"/>
        </w:rPr>
      </w:pPr>
      <w:r>
        <w:rPr>
          <w:rFonts w:ascii="Times New Roman CYR" w:hAnsi="Times New Roman CYR" w:cs="Times New Roman CYR"/>
        </w:rPr>
        <w:t xml:space="preserve">Критерии успешности психолого-педагогического сопровождения. </w:t>
      </w:r>
    </w:p>
    <w:p w:rsidR="007C136F" w:rsidRDefault="007C136F" w:rsidP="00202DBD">
      <w:pPr>
        <w:numPr>
          <w:ilvl w:val="0"/>
          <w:numId w:val="1"/>
        </w:numPr>
        <w:autoSpaceDE w:val="0"/>
        <w:autoSpaceDN w:val="0"/>
        <w:adjustRightInd w:val="0"/>
        <w:ind w:left="360" w:hanging="360"/>
        <w:rPr>
          <w:rFonts w:ascii="Times New Roman CYR" w:hAnsi="Times New Roman CYR" w:cs="Times New Roman CYR"/>
        </w:rPr>
      </w:pPr>
      <w:r>
        <w:rPr>
          <w:rFonts w:ascii="Times New Roman CYR" w:hAnsi="Times New Roman CYR" w:cs="Times New Roman CYR"/>
        </w:rPr>
        <w:t xml:space="preserve">Принципы психолого-педагогического сопровождения индивидуальных образовательных программ </w:t>
      </w:r>
    </w:p>
    <w:p w:rsidR="007C136F" w:rsidRPr="00197A4D" w:rsidRDefault="007C136F" w:rsidP="00202DBD">
      <w:pPr>
        <w:autoSpaceDE w:val="0"/>
        <w:autoSpaceDN w:val="0"/>
        <w:adjustRightInd w:val="0"/>
        <w:rPr>
          <w:b/>
          <w:bCs/>
          <w:i/>
          <w:iCs/>
        </w:rPr>
      </w:pPr>
    </w:p>
    <w:p w:rsidR="007C136F" w:rsidRDefault="007C136F" w:rsidP="00202DBD">
      <w:pPr>
        <w:autoSpaceDE w:val="0"/>
        <w:autoSpaceDN w:val="0"/>
        <w:adjustRightInd w:val="0"/>
        <w:rPr>
          <w:rFonts w:ascii="Times New Roman CYR" w:hAnsi="Times New Roman CYR" w:cs="Times New Roman CYR"/>
          <w:b/>
          <w:bCs/>
          <w:i/>
          <w:iCs/>
        </w:rPr>
      </w:pPr>
      <w:r>
        <w:rPr>
          <w:rFonts w:ascii="Times New Roman CYR" w:hAnsi="Times New Roman CYR" w:cs="Times New Roman CYR"/>
          <w:b/>
          <w:bCs/>
          <w:i/>
          <w:iCs/>
        </w:rPr>
        <w:t>Задания занятию</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Default="007C136F" w:rsidP="00202DBD">
      <w:pPr>
        <w:autoSpaceDE w:val="0"/>
        <w:autoSpaceDN w:val="0"/>
        <w:adjustRightInd w:val="0"/>
        <w:ind w:left="720"/>
        <w:rPr>
          <w:rFonts w:ascii="Times New Roman CYR" w:hAnsi="Times New Roman CYR" w:cs="Times New Roman CYR"/>
          <w:i/>
          <w:iCs/>
        </w:rPr>
      </w:pPr>
      <w:r>
        <w:rPr>
          <w:rFonts w:ascii="Times New Roman CYR" w:hAnsi="Times New Roman CYR" w:cs="Times New Roman CYR"/>
        </w:rPr>
        <w:t>Раскрыть структуру психологического сопровождения учащихся в процессе обучения.</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 xml:space="preserve">Проблемно-аналитическое задание </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Проанализируйте критерии успешности психолого-педагогического сопровождения.</w:t>
      </w:r>
    </w:p>
    <w:p w:rsidR="007C136F" w:rsidRPr="00CD2989" w:rsidRDefault="007C136F" w:rsidP="00202DBD">
      <w:pPr>
        <w:autoSpaceDE w:val="0"/>
        <w:autoSpaceDN w:val="0"/>
        <w:adjustRightInd w:val="0"/>
        <w:rPr>
          <w:rFonts w:ascii="Times New Roman CYR" w:hAnsi="Times New Roman CYR" w:cs="Times New Roman CYR"/>
          <w:bCs/>
          <w:i/>
          <w:iCs/>
        </w:rPr>
      </w:pPr>
      <w:r w:rsidRPr="00CD2989">
        <w:rPr>
          <w:rFonts w:ascii="Times New Roman CYR" w:hAnsi="Times New Roman CYR" w:cs="Times New Roman CYR"/>
          <w:bCs/>
          <w:i/>
          <w:iCs/>
        </w:rPr>
        <w:t xml:space="preserve">Тематика докладов </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Уровни внедрения системы психолого-педагогического сопровождения учащихся в рамках введения ФГОС ООО</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Этапы внедрения системы психолого-педагогического сопровождения учебно-воспитательного процесса в рамках введения ФГОС ООО</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Ожидаемые результаты внедрения психологического сопровождения учебно-воспитательного процесса в рамках введения ФГОС ООО</w:t>
      </w:r>
    </w:p>
    <w:p w:rsidR="007C136F" w:rsidRPr="00D72D40" w:rsidRDefault="007C136F" w:rsidP="00202DBD">
      <w:pPr>
        <w:autoSpaceDE w:val="0"/>
        <w:autoSpaceDN w:val="0"/>
        <w:adjustRightInd w:val="0"/>
        <w:rPr>
          <w:rFonts w:ascii="Times New Roman CYR" w:hAnsi="Times New Roman CYR" w:cs="Times New Roman CYR"/>
          <w:bCs/>
          <w:i/>
          <w:iCs/>
        </w:rPr>
      </w:pPr>
      <w:r w:rsidRPr="00D72D40">
        <w:rPr>
          <w:rFonts w:ascii="Times New Roman CYR" w:hAnsi="Times New Roman CYR" w:cs="Times New Roman CYR"/>
          <w:bCs/>
          <w:i/>
          <w:iCs/>
        </w:rPr>
        <w:t>Информационно-аналитический проект</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Подготовить презентацию на одну из тем докладов</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Эссе</w:t>
      </w:r>
    </w:p>
    <w:p w:rsidR="007C136F" w:rsidRPr="00197A4D" w:rsidRDefault="007C136F" w:rsidP="00202DBD">
      <w:pPr>
        <w:autoSpaceDE w:val="0"/>
        <w:autoSpaceDN w:val="0"/>
        <w:adjustRightInd w:val="0"/>
        <w:ind w:firstLine="708"/>
      </w:pPr>
      <w:r>
        <w:rPr>
          <w:rFonts w:ascii="Times New Roman CYR" w:hAnsi="Times New Roman CYR" w:cs="Times New Roman CYR"/>
        </w:rPr>
        <w:t xml:space="preserve">Подготовьте эссе </w:t>
      </w:r>
      <w:r w:rsidRPr="00197A4D">
        <w:t>«</w:t>
      </w:r>
      <w:r>
        <w:rPr>
          <w:rFonts w:ascii="Times New Roman CYR" w:hAnsi="Times New Roman CYR" w:cs="Times New Roman CYR"/>
        </w:rPr>
        <w:t>Нужны ли индивидуальные образовательные программы?</w:t>
      </w:r>
      <w:r w:rsidRPr="00197A4D">
        <w:t>».</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Информационно-аналитический проект</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Разработать презентацию по теме эссе.</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Обсудить в группе материалы презентации и эссе.</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Комплексное проблемно-аналитическое задание</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Составить конспект статьи о реализации индивидуальных образовательных программ.</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Заполнить таблицу</w:t>
      </w:r>
    </w:p>
    <w:p w:rsidR="007C136F" w:rsidRPr="00197A4D" w:rsidRDefault="007C136F" w:rsidP="00202DBD">
      <w:pPr>
        <w:autoSpaceDE w:val="0"/>
        <w:autoSpaceDN w:val="0"/>
        <w:adjustRightInd w:val="0"/>
      </w:pPr>
      <w:r>
        <w:rPr>
          <w:rFonts w:ascii="Times New Roman CYR" w:hAnsi="Times New Roman CYR" w:cs="Times New Roman CYR"/>
        </w:rPr>
        <w:t xml:space="preserve">тема </w:t>
      </w:r>
      <w:r w:rsidRPr="00197A4D">
        <w:t>«</w:t>
      </w:r>
      <w:r>
        <w:rPr>
          <w:rFonts w:ascii="Times New Roman CYR" w:hAnsi="Times New Roman CYR" w:cs="Times New Roman CYR"/>
        </w:rPr>
        <w:t>Принципы психолого-педагогического сопровождения индивидуальных образовательных программ</w:t>
      </w:r>
      <w:r w:rsidRPr="00197A4D">
        <w:t>»</w:t>
      </w:r>
    </w:p>
    <w:tbl>
      <w:tblPr>
        <w:tblW w:w="0" w:type="auto"/>
        <w:tblInd w:w="108" w:type="dxa"/>
        <w:tblLayout w:type="fixed"/>
        <w:tblLook w:val="0000" w:firstRow="0" w:lastRow="0" w:firstColumn="0" w:lastColumn="0" w:noHBand="0" w:noVBand="0"/>
      </w:tblPr>
      <w:tblGrid>
        <w:gridCol w:w="4785"/>
        <w:gridCol w:w="4786"/>
      </w:tblGrid>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202DBD">
            <w:pPr>
              <w:autoSpaceDE w:val="0"/>
              <w:autoSpaceDN w:val="0"/>
              <w:adjustRightInd w:val="0"/>
              <w:rPr>
                <w:rFonts w:ascii="Calibri" w:hAnsi="Calibri" w:cs="Calibri"/>
                <w:b/>
                <w:lang w:val="en-US"/>
              </w:rPr>
            </w:pPr>
            <w:r w:rsidRPr="003F7823">
              <w:rPr>
                <w:rFonts w:ascii="Times New Roman CYR" w:hAnsi="Times New Roman CYR" w:cs="Times New Roman CYR"/>
                <w:b/>
                <w:iCs/>
              </w:rPr>
              <w:t>Принцип</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202DBD">
            <w:pPr>
              <w:autoSpaceDE w:val="0"/>
              <w:autoSpaceDN w:val="0"/>
              <w:adjustRightInd w:val="0"/>
              <w:rPr>
                <w:rFonts w:ascii="Calibri" w:hAnsi="Calibri" w:cs="Calibri"/>
                <w:b/>
                <w:lang w:val="en-US"/>
              </w:rPr>
            </w:pPr>
            <w:r w:rsidRPr="003F7823">
              <w:rPr>
                <w:rFonts w:ascii="Times New Roman CYR" w:hAnsi="Times New Roman CYR" w:cs="Times New Roman CYR"/>
                <w:b/>
                <w:iCs/>
              </w:rPr>
              <w:t>Содержание</w:t>
            </w:r>
          </w:p>
        </w:tc>
      </w:tr>
      <w:tr w:rsidR="007C136F" w:rsidRPr="00197A4D">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Pr>
                <w:rFonts w:ascii="Times New Roman CYR" w:hAnsi="Times New Roman CYR" w:cs="Times New Roman CYR"/>
              </w:rPr>
              <w:t xml:space="preserve">Принцип индивидуального подхода к ребенку любого возраста.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202DBD">
            <w:pPr>
              <w:autoSpaceDE w:val="0"/>
              <w:autoSpaceDN w:val="0"/>
              <w:adjustRightInd w:val="0"/>
              <w:rPr>
                <w:rFonts w:ascii="Calibri" w:hAnsi="Calibri" w:cs="Calibri"/>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гуманности.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Принцип превентивности.</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научности.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комплексности.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w:t>
            </w:r>
            <w:r>
              <w:rPr>
                <w:lang w:val="en-US"/>
              </w:rPr>
              <w:t>«</w:t>
            </w:r>
            <w:r>
              <w:rPr>
                <w:rFonts w:ascii="Times New Roman CYR" w:hAnsi="Times New Roman CYR" w:cs="Times New Roman CYR"/>
              </w:rPr>
              <w:t>на стороне ребенка</w:t>
            </w:r>
            <w:r>
              <w:rPr>
                <w:lang w:val="en-US"/>
              </w:rPr>
              <w:t xml:space="preserve">».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Принцип активной позиции ребенка.</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rsidRPr="00197A4D">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Pr>
                <w:rFonts w:ascii="Times New Roman CYR" w:hAnsi="Times New Roman CYR" w:cs="Times New Roman CYR"/>
              </w:rPr>
              <w:t xml:space="preserve">Принципы коллегиальности и диалогового взаимодействия.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202DBD">
            <w:pPr>
              <w:autoSpaceDE w:val="0"/>
              <w:autoSpaceDN w:val="0"/>
              <w:adjustRightInd w:val="0"/>
              <w:rPr>
                <w:rFonts w:ascii="Calibri" w:hAnsi="Calibri" w:cs="Calibri"/>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системности.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Принцип рациональности</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bl>
    <w:p w:rsidR="007C136F" w:rsidRDefault="007C136F" w:rsidP="00202DBD">
      <w:pPr>
        <w:autoSpaceDE w:val="0"/>
        <w:autoSpaceDN w:val="0"/>
        <w:adjustRightInd w:val="0"/>
        <w:rPr>
          <w:i/>
          <w:iCs/>
          <w:lang w:val="en-US"/>
        </w:rPr>
      </w:pPr>
    </w:p>
    <w:p w:rsidR="007C136F" w:rsidRDefault="007C136F" w:rsidP="00202DBD">
      <w:pPr>
        <w:autoSpaceDE w:val="0"/>
        <w:autoSpaceDN w:val="0"/>
        <w:adjustRightInd w:val="0"/>
        <w:rPr>
          <w:rFonts w:ascii="Times New Roman CYR" w:hAnsi="Times New Roman CYR" w:cs="Times New Roman CYR"/>
          <w:b/>
          <w:bCs/>
          <w:i/>
          <w:iCs/>
        </w:rPr>
      </w:pPr>
      <w:r>
        <w:rPr>
          <w:rFonts w:ascii="Times New Roman CYR" w:hAnsi="Times New Roman CYR" w:cs="Times New Roman CYR"/>
          <w:b/>
          <w:bCs/>
        </w:rPr>
        <w:t>Тема 2. Основные направления психолого-педагогического сопровождения индивидуальных образовательных программ</w:t>
      </w:r>
    </w:p>
    <w:p w:rsidR="007C136F" w:rsidRDefault="007C136F" w:rsidP="00202DBD">
      <w:pPr>
        <w:autoSpaceDE w:val="0"/>
        <w:autoSpaceDN w:val="0"/>
        <w:adjustRightInd w:val="0"/>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Психологическое сопровождение процесса адаптации учащихся при переходе из начального в среднее звено (5-ый класс). </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Мониторинг возможностей и способностей обучающихся. </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Обеспечение осознанного и ответственного выбора дальнейшей профессиональной сферы деятельности. </w:t>
      </w:r>
    </w:p>
    <w:p w:rsidR="007C136F" w:rsidRPr="00197A4D" w:rsidRDefault="007C136F" w:rsidP="00202DBD">
      <w:pPr>
        <w:numPr>
          <w:ilvl w:val="0"/>
          <w:numId w:val="1"/>
        </w:numPr>
        <w:autoSpaceDE w:val="0"/>
        <w:autoSpaceDN w:val="0"/>
        <w:adjustRightInd w:val="0"/>
        <w:ind w:left="720" w:hanging="360"/>
      </w:pPr>
      <w:r>
        <w:rPr>
          <w:rFonts w:ascii="Times New Roman CYR" w:hAnsi="Times New Roman CYR" w:cs="Times New Roman CYR"/>
        </w:rPr>
        <w:t xml:space="preserve">Психолого-педагогическое сопровождение учащихся </w:t>
      </w:r>
      <w:r w:rsidRPr="00197A4D">
        <w:t>«</w:t>
      </w:r>
      <w:r>
        <w:rPr>
          <w:rFonts w:ascii="Times New Roman CYR" w:hAnsi="Times New Roman CYR" w:cs="Times New Roman CYR"/>
        </w:rPr>
        <w:t>группы риска</w:t>
      </w:r>
      <w:r w:rsidRPr="00197A4D">
        <w:t xml:space="preserve">». </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Выявление и поддержка детей с особыми образовательными потребностями. </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Выявление и поддержка одаренных детей.</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Формирование коммуникативных навыков в разновозрастной среде и среде сверстников. </w:t>
      </w:r>
    </w:p>
    <w:p w:rsidR="007C136F" w:rsidRDefault="007C136F" w:rsidP="00202DBD">
      <w:pPr>
        <w:numPr>
          <w:ilvl w:val="0"/>
          <w:numId w:val="1"/>
        </w:numPr>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Сохранение и укрепление психологического здоровья. </w:t>
      </w:r>
    </w:p>
    <w:p w:rsidR="007C136F" w:rsidRPr="00197A4D" w:rsidRDefault="007C136F" w:rsidP="00202DBD">
      <w:pPr>
        <w:autoSpaceDE w:val="0"/>
        <w:autoSpaceDN w:val="0"/>
        <w:adjustRightInd w:val="0"/>
        <w:rPr>
          <w:b/>
          <w:bCs/>
          <w:i/>
          <w:iCs/>
        </w:rPr>
      </w:pPr>
    </w:p>
    <w:p w:rsidR="007C136F" w:rsidRDefault="007C136F" w:rsidP="00202DBD">
      <w:pPr>
        <w:autoSpaceDE w:val="0"/>
        <w:autoSpaceDN w:val="0"/>
        <w:adjustRightInd w:val="0"/>
        <w:rPr>
          <w:rFonts w:ascii="Times New Roman CYR" w:hAnsi="Times New Roman CYR" w:cs="Times New Roman CYR"/>
          <w:b/>
          <w:bCs/>
          <w:i/>
          <w:iCs/>
        </w:rPr>
      </w:pPr>
      <w:r>
        <w:rPr>
          <w:rFonts w:ascii="Times New Roman CYR" w:hAnsi="Times New Roman CYR" w:cs="Times New Roman CYR"/>
          <w:b/>
          <w:bCs/>
          <w:i/>
          <w:iCs/>
        </w:rPr>
        <w:t>Задания занятию</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Проблемно-аналитическое задание</w:t>
      </w:r>
    </w:p>
    <w:p w:rsidR="007C136F" w:rsidRDefault="007C136F" w:rsidP="00202DBD">
      <w:pPr>
        <w:autoSpaceDE w:val="0"/>
        <w:autoSpaceDN w:val="0"/>
        <w:adjustRightInd w:val="0"/>
        <w:ind w:firstLine="708"/>
        <w:rPr>
          <w:rFonts w:ascii="Times New Roman CYR" w:hAnsi="Times New Roman CYR" w:cs="Times New Roman CYR"/>
          <w:b/>
          <w:bCs/>
          <w:i/>
          <w:iCs/>
        </w:rPr>
      </w:pPr>
      <w:r>
        <w:rPr>
          <w:rFonts w:ascii="Times New Roman CYR" w:hAnsi="Times New Roman CYR" w:cs="Times New Roman CYR"/>
        </w:rPr>
        <w:t>Проанализируйте особенности психологического сопровождения процесса адаптации учащихся при переходе из начального в среднее звено.</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Pr="00197A4D" w:rsidRDefault="007C136F" w:rsidP="00202DBD">
      <w:pPr>
        <w:autoSpaceDE w:val="0"/>
        <w:autoSpaceDN w:val="0"/>
        <w:adjustRightInd w:val="0"/>
        <w:ind w:firstLine="708"/>
      </w:pPr>
      <w:r>
        <w:rPr>
          <w:rFonts w:ascii="Times New Roman CYR" w:hAnsi="Times New Roman CYR" w:cs="Times New Roman CYR"/>
        </w:rPr>
        <w:t xml:space="preserve">Заполните таблицу </w:t>
      </w:r>
      <w:r w:rsidRPr="00197A4D">
        <w:t>«</w:t>
      </w:r>
      <w:r>
        <w:rPr>
          <w:rFonts w:ascii="Times New Roman CYR" w:hAnsi="Times New Roman CYR" w:cs="Times New Roman CYR"/>
        </w:rPr>
        <w:t>Одаренные дети и дети с особыми образовательными потребностями</w:t>
      </w:r>
      <w:r w:rsidRPr="00197A4D">
        <w:t>»:</w:t>
      </w:r>
    </w:p>
    <w:p w:rsidR="007C136F" w:rsidRPr="00197A4D" w:rsidRDefault="007C136F" w:rsidP="00202DBD">
      <w:pPr>
        <w:autoSpaceDE w:val="0"/>
        <w:autoSpaceDN w:val="0"/>
        <w:adjustRightInd w:val="0"/>
      </w:pPr>
    </w:p>
    <w:tbl>
      <w:tblPr>
        <w:tblW w:w="0" w:type="auto"/>
        <w:tblInd w:w="251" w:type="dxa"/>
        <w:tblLayout w:type="fixed"/>
        <w:tblCellMar>
          <w:left w:w="54" w:type="dxa"/>
          <w:right w:w="54" w:type="dxa"/>
        </w:tblCellMar>
        <w:tblLook w:val="0000" w:firstRow="0" w:lastRow="0" w:firstColumn="0" w:lastColumn="0" w:noHBand="0" w:noVBand="0"/>
      </w:tblPr>
      <w:tblGrid>
        <w:gridCol w:w="3393"/>
        <w:gridCol w:w="5679"/>
      </w:tblGrid>
      <w:tr w:rsidR="007C136F" w:rsidRPr="00197A4D">
        <w:trPr>
          <w:trHeight w:val="1"/>
        </w:trPr>
        <w:tc>
          <w:tcPr>
            <w:tcW w:w="3393" w:type="dxa"/>
            <w:tcBorders>
              <w:top w:val="single" w:sz="2" w:space="0" w:color="000000"/>
              <w:left w:val="single" w:sz="2" w:space="0" w:color="000000"/>
              <w:bottom w:val="single" w:sz="2" w:space="0" w:color="000000"/>
              <w:right w:val="single" w:sz="2" w:space="0" w:color="000000"/>
            </w:tcBorders>
          </w:tcPr>
          <w:p w:rsidR="007C136F" w:rsidRDefault="007C136F" w:rsidP="00202DBD">
            <w:pPr>
              <w:autoSpaceDE w:val="0"/>
              <w:autoSpaceDN w:val="0"/>
              <w:adjustRightInd w:val="0"/>
              <w:jc w:val="center"/>
              <w:rPr>
                <w:rFonts w:ascii="Calibri" w:hAnsi="Calibri" w:cs="Calibri"/>
                <w:lang w:val="en-US"/>
              </w:rPr>
            </w:pPr>
            <w:r>
              <w:rPr>
                <w:rFonts w:ascii="Times New Roman CYR" w:hAnsi="Times New Roman CYR" w:cs="Times New Roman CYR"/>
              </w:rPr>
              <w:t xml:space="preserve">Одаренные дети </w:t>
            </w:r>
          </w:p>
        </w:tc>
        <w:tc>
          <w:tcPr>
            <w:tcW w:w="5679" w:type="dxa"/>
            <w:tcBorders>
              <w:top w:val="single" w:sz="2" w:space="0" w:color="000000"/>
              <w:left w:val="single" w:sz="2" w:space="0" w:color="000000"/>
              <w:bottom w:val="single" w:sz="2" w:space="0" w:color="000000"/>
              <w:right w:val="single" w:sz="2" w:space="0" w:color="000000"/>
            </w:tcBorders>
          </w:tcPr>
          <w:p w:rsidR="007C136F" w:rsidRPr="00197A4D" w:rsidRDefault="007C136F" w:rsidP="00202DBD">
            <w:pPr>
              <w:autoSpaceDE w:val="0"/>
              <w:autoSpaceDN w:val="0"/>
              <w:adjustRightInd w:val="0"/>
              <w:jc w:val="center"/>
              <w:rPr>
                <w:rFonts w:ascii="Calibri" w:hAnsi="Calibri" w:cs="Calibri"/>
              </w:rPr>
            </w:pPr>
            <w:r>
              <w:rPr>
                <w:rFonts w:ascii="Times New Roman CYR" w:hAnsi="Times New Roman CYR" w:cs="Times New Roman CYR"/>
              </w:rPr>
              <w:t xml:space="preserve">дети с особыми образовательными потребностями </w:t>
            </w:r>
          </w:p>
        </w:tc>
      </w:tr>
      <w:tr w:rsidR="007C136F" w:rsidRPr="00197A4D">
        <w:trPr>
          <w:trHeight w:val="1"/>
        </w:trPr>
        <w:tc>
          <w:tcPr>
            <w:tcW w:w="3393" w:type="dxa"/>
            <w:tcBorders>
              <w:top w:val="single" w:sz="2" w:space="0" w:color="000000"/>
              <w:left w:val="single" w:sz="2" w:space="0" w:color="000000"/>
              <w:bottom w:val="single" w:sz="2" w:space="0" w:color="000000"/>
              <w:right w:val="single" w:sz="2" w:space="0" w:color="000000"/>
            </w:tcBorders>
          </w:tcPr>
          <w:p w:rsidR="007C136F" w:rsidRPr="00197A4D" w:rsidRDefault="007C136F" w:rsidP="00202DBD">
            <w:pPr>
              <w:autoSpaceDE w:val="0"/>
              <w:autoSpaceDN w:val="0"/>
              <w:adjustRightInd w:val="0"/>
              <w:rPr>
                <w:rFonts w:ascii="Calibri" w:hAnsi="Calibri" w:cs="Calibri"/>
              </w:rPr>
            </w:pPr>
          </w:p>
        </w:tc>
        <w:tc>
          <w:tcPr>
            <w:tcW w:w="5679" w:type="dxa"/>
            <w:tcBorders>
              <w:top w:val="single" w:sz="2" w:space="0" w:color="000000"/>
              <w:left w:val="single" w:sz="2" w:space="0" w:color="000000"/>
              <w:bottom w:val="single" w:sz="2" w:space="0" w:color="000000"/>
              <w:right w:val="single" w:sz="2" w:space="0" w:color="000000"/>
            </w:tcBorders>
          </w:tcPr>
          <w:p w:rsidR="007C136F" w:rsidRPr="00197A4D" w:rsidRDefault="007C136F" w:rsidP="00202DBD">
            <w:pPr>
              <w:autoSpaceDE w:val="0"/>
              <w:autoSpaceDN w:val="0"/>
              <w:adjustRightInd w:val="0"/>
              <w:rPr>
                <w:rFonts w:ascii="Calibri" w:hAnsi="Calibri" w:cs="Calibri"/>
              </w:rPr>
            </w:pPr>
          </w:p>
        </w:tc>
      </w:tr>
    </w:tbl>
    <w:p w:rsidR="007C136F" w:rsidRPr="00197A4D" w:rsidRDefault="007C136F" w:rsidP="00202DBD">
      <w:pPr>
        <w:autoSpaceDE w:val="0"/>
        <w:autoSpaceDN w:val="0"/>
        <w:adjustRightInd w:val="0"/>
      </w:pP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Комплексное проблемно-аналитическое задание</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Опишите процесс</w:t>
      </w:r>
      <w:r>
        <w:rPr>
          <w:rFonts w:ascii="Calibri" w:hAnsi="Calibri" w:cs="Calibri"/>
        </w:rPr>
        <w:t xml:space="preserve"> </w:t>
      </w:r>
      <w:r>
        <w:rPr>
          <w:rFonts w:ascii="Times New Roman CYR" w:hAnsi="Times New Roman CYR" w:cs="Times New Roman CYR"/>
        </w:rPr>
        <w:t>осознанного и ответственного выбора дальнейшей профессиональной сферы деятельности.</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Эссе</w:t>
      </w:r>
    </w:p>
    <w:p w:rsidR="007C136F" w:rsidRPr="00197A4D" w:rsidRDefault="007C136F" w:rsidP="00202DBD">
      <w:pPr>
        <w:autoSpaceDE w:val="0"/>
        <w:autoSpaceDN w:val="0"/>
        <w:adjustRightInd w:val="0"/>
      </w:pPr>
      <w:r w:rsidRPr="00197A4D">
        <w:tab/>
      </w:r>
      <w:r>
        <w:rPr>
          <w:rFonts w:ascii="Times New Roman CYR" w:hAnsi="Times New Roman CYR" w:cs="Times New Roman CYR"/>
        </w:rPr>
        <w:t xml:space="preserve">Написать эссе на тему </w:t>
      </w:r>
      <w:r w:rsidRPr="00197A4D">
        <w:t>«</w:t>
      </w:r>
      <w:r>
        <w:rPr>
          <w:rFonts w:ascii="Times New Roman CYR" w:hAnsi="Times New Roman CYR" w:cs="Times New Roman CYR"/>
        </w:rPr>
        <w:t>Одаренные дети: кто они?</w:t>
      </w:r>
      <w:r w:rsidRPr="00197A4D">
        <w:t>».</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202DBD">
      <w:pPr>
        <w:autoSpaceDE w:val="0"/>
        <w:autoSpaceDN w:val="0"/>
        <w:adjustRightInd w:val="0"/>
        <w:rPr>
          <w:rFonts w:ascii="Times New Roman CYR" w:hAnsi="Times New Roman CYR" w:cs="Times New Roman CYR"/>
        </w:rPr>
      </w:pPr>
      <w:r w:rsidRPr="00197A4D">
        <w:rPr>
          <w:i/>
          <w:iCs/>
        </w:rPr>
        <w:tab/>
      </w:r>
      <w:r>
        <w:rPr>
          <w:rFonts w:ascii="Times New Roman CYR" w:hAnsi="Times New Roman CYR" w:cs="Times New Roman CYR"/>
        </w:rPr>
        <w:t>Обсудить во взаимосвязи материалы эссе и презентации в группе.</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Творческое задание</w:t>
      </w:r>
    </w:p>
    <w:p w:rsidR="007C136F" w:rsidRPr="00197A4D" w:rsidRDefault="007C136F" w:rsidP="00202DBD">
      <w:pPr>
        <w:autoSpaceDE w:val="0"/>
        <w:autoSpaceDN w:val="0"/>
        <w:adjustRightInd w:val="0"/>
        <w:ind w:firstLine="708"/>
      </w:pPr>
      <w:r>
        <w:rPr>
          <w:rFonts w:ascii="Times New Roman CYR" w:hAnsi="Times New Roman CYR" w:cs="Times New Roman CYR"/>
        </w:rPr>
        <w:t xml:space="preserve">Представить подборку статей по теме </w:t>
      </w:r>
      <w:r w:rsidRPr="00197A4D">
        <w:t>«</w:t>
      </w:r>
      <w:r>
        <w:rPr>
          <w:rFonts w:ascii="Times New Roman CYR" w:hAnsi="Times New Roman CYR" w:cs="Times New Roman CYR"/>
        </w:rPr>
        <w:t>Формирование ценности здоровья и безопасного образа жизни</w:t>
      </w:r>
      <w:r w:rsidRPr="00197A4D">
        <w:t>».</w:t>
      </w:r>
    </w:p>
    <w:p w:rsidR="007C136F" w:rsidRPr="00197A4D" w:rsidRDefault="007C136F" w:rsidP="00202DBD">
      <w:pPr>
        <w:autoSpaceDE w:val="0"/>
        <w:autoSpaceDN w:val="0"/>
        <w:adjustRightInd w:val="0"/>
      </w:pPr>
    </w:p>
    <w:p w:rsidR="007C136F" w:rsidRDefault="007C136F" w:rsidP="00202DBD">
      <w:pPr>
        <w:autoSpaceDE w:val="0"/>
        <w:autoSpaceDN w:val="0"/>
        <w:adjustRightInd w:val="0"/>
        <w:ind w:left="360"/>
        <w:rPr>
          <w:rFonts w:ascii="Times New Roman CYR" w:hAnsi="Times New Roman CYR" w:cs="Times New Roman CYR"/>
          <w:b/>
          <w:bCs/>
        </w:rPr>
      </w:pPr>
      <w:r>
        <w:rPr>
          <w:rFonts w:ascii="Times New Roman CYR" w:hAnsi="Times New Roman CYR" w:cs="Times New Roman CYR"/>
          <w:b/>
          <w:bCs/>
        </w:rPr>
        <w:t xml:space="preserve">Тема 3. Основные формы психологического сопровождения обучающихся в рамках введения ФГОС ООО </w:t>
      </w:r>
    </w:p>
    <w:p w:rsidR="007C136F" w:rsidRDefault="007C136F" w:rsidP="00202DBD">
      <w:pPr>
        <w:autoSpaceDE w:val="0"/>
        <w:autoSpaceDN w:val="0"/>
        <w:adjustRightInd w:val="0"/>
        <w:ind w:left="360"/>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Профилактика.</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 xml:space="preserve">Диагностика. Этапы индивидуальной диагностики. </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 xml:space="preserve">Консультирование: индивидуальное, групповое. </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 xml:space="preserve">Развивающая работа. </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 xml:space="preserve">Коррекционная работа. </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 xml:space="preserve">Просвещение. </w:t>
      </w:r>
    </w:p>
    <w:p w:rsidR="007C136F" w:rsidRDefault="007C136F" w:rsidP="00202DBD">
      <w:pPr>
        <w:numPr>
          <w:ilvl w:val="0"/>
          <w:numId w:val="1"/>
        </w:numPr>
        <w:autoSpaceDE w:val="0"/>
        <w:autoSpaceDN w:val="0"/>
        <w:adjustRightInd w:val="0"/>
        <w:ind w:left="1080" w:hanging="360"/>
        <w:rPr>
          <w:rFonts w:ascii="Times New Roman CYR" w:hAnsi="Times New Roman CYR" w:cs="Times New Roman CYR"/>
        </w:rPr>
      </w:pPr>
      <w:r>
        <w:rPr>
          <w:rFonts w:ascii="Times New Roman CYR" w:hAnsi="Times New Roman CYR" w:cs="Times New Roman CYR"/>
        </w:rPr>
        <w:t>Экспертиза образовательных и учебных программ, проектов, пособий, образовательной среды, профессиональной деятельности специалистов образовательного учреждения.</w:t>
      </w:r>
    </w:p>
    <w:p w:rsidR="007C136F" w:rsidRDefault="007C136F" w:rsidP="00202DBD">
      <w:pPr>
        <w:autoSpaceDE w:val="0"/>
        <w:autoSpaceDN w:val="0"/>
        <w:adjustRightInd w:val="0"/>
        <w:ind w:left="360"/>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Default="007C136F" w:rsidP="00202DBD">
      <w:pPr>
        <w:autoSpaceDE w:val="0"/>
        <w:autoSpaceDN w:val="0"/>
        <w:adjustRightInd w:val="0"/>
        <w:ind w:left="360" w:firstLine="348"/>
        <w:rPr>
          <w:rFonts w:ascii="Times New Roman CYR" w:hAnsi="Times New Roman CYR" w:cs="Times New Roman CYR"/>
        </w:rPr>
      </w:pPr>
      <w:r>
        <w:rPr>
          <w:rFonts w:ascii="Times New Roman CYR" w:hAnsi="Times New Roman CYR" w:cs="Times New Roman CYR"/>
        </w:rPr>
        <w:t xml:space="preserve">Раскройте особенности профилактики как предупреждения возникновения явлений </w:t>
      </w:r>
      <w:proofErr w:type="spellStart"/>
      <w:r>
        <w:rPr>
          <w:rFonts w:ascii="Times New Roman CYR" w:hAnsi="Times New Roman CYR" w:cs="Times New Roman CYR"/>
        </w:rPr>
        <w:t>дезадаптации</w:t>
      </w:r>
      <w:proofErr w:type="spellEnd"/>
      <w:r>
        <w:rPr>
          <w:rFonts w:ascii="Times New Roman CYR" w:hAnsi="Times New Roman CYR" w:cs="Times New Roman CYR"/>
        </w:rPr>
        <w:t xml:space="preserve"> обучающихся, разработка конкретных рекомендаций педагогическим работникам, родителям по оказанию помощи в вопросах воспитания, обучения и развития с учетом возрастных и индивидуальных особенностей </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Подготовка эссе</w:t>
      </w:r>
    </w:p>
    <w:p w:rsidR="007C136F" w:rsidRPr="00197A4D" w:rsidRDefault="007C136F" w:rsidP="00202DBD">
      <w:pPr>
        <w:autoSpaceDE w:val="0"/>
        <w:autoSpaceDN w:val="0"/>
        <w:adjustRightInd w:val="0"/>
        <w:ind w:left="360" w:firstLine="348"/>
      </w:pPr>
      <w:r>
        <w:rPr>
          <w:rFonts w:ascii="Times New Roman CYR" w:hAnsi="Times New Roman CYR" w:cs="Times New Roman CYR"/>
        </w:rPr>
        <w:t xml:space="preserve">Тема: </w:t>
      </w:r>
      <w:r w:rsidRPr="00197A4D">
        <w:t>«</w:t>
      </w:r>
      <w:r>
        <w:rPr>
          <w:rFonts w:ascii="Times New Roman CYR" w:hAnsi="Times New Roman CYR" w:cs="Times New Roman CYR"/>
        </w:rPr>
        <w:t>Формы психологического сопровождения обучающихся</w:t>
      </w:r>
      <w:r w:rsidRPr="00197A4D">
        <w:t xml:space="preserve">».  </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Информационно-аналитический проект</w:t>
      </w:r>
    </w:p>
    <w:p w:rsidR="007C136F" w:rsidRDefault="007C136F" w:rsidP="00202DBD">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Подготовить презентацию по теме эссе</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202DBD">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Обсудить в группе материалы эссе и презентации</w:t>
      </w:r>
    </w:p>
    <w:p w:rsidR="007C136F" w:rsidRDefault="007C136F" w:rsidP="00202DBD">
      <w:pPr>
        <w:autoSpaceDE w:val="0"/>
        <w:autoSpaceDN w:val="0"/>
        <w:adjustRightInd w:val="0"/>
        <w:rPr>
          <w:rFonts w:ascii="Times New Roman CYR" w:hAnsi="Times New Roman CYR" w:cs="Times New Roman CYR"/>
          <w:i/>
          <w:iCs/>
        </w:rPr>
      </w:pPr>
      <w:r>
        <w:rPr>
          <w:rFonts w:ascii="Times New Roman CYR" w:hAnsi="Times New Roman CYR" w:cs="Times New Roman CYR"/>
          <w:i/>
          <w:iCs/>
        </w:rPr>
        <w:t>Схема</w:t>
      </w:r>
    </w:p>
    <w:p w:rsidR="007C136F" w:rsidRDefault="007C136F" w:rsidP="00202DBD">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Разработайте схему по теме семинара.</w:t>
      </w:r>
    </w:p>
    <w:p w:rsidR="007C136F" w:rsidRPr="00197A4D" w:rsidRDefault="007C136F" w:rsidP="00202DBD">
      <w:pPr>
        <w:autoSpaceDE w:val="0"/>
        <w:autoSpaceDN w:val="0"/>
        <w:adjustRightInd w:val="0"/>
        <w:rPr>
          <w:i/>
          <w:iCs/>
        </w:rPr>
      </w:pPr>
      <w:r>
        <w:rPr>
          <w:rFonts w:ascii="Times New Roman CYR" w:hAnsi="Times New Roman CYR" w:cs="Times New Roman CYR"/>
          <w:i/>
          <w:iCs/>
        </w:rPr>
        <w:t xml:space="preserve">Деловая игра с элементами тренинга </w:t>
      </w:r>
      <w:r w:rsidRPr="00197A4D">
        <w:rPr>
          <w:i/>
          <w:iCs/>
        </w:rPr>
        <w:t>«</w:t>
      </w:r>
      <w:r>
        <w:rPr>
          <w:rFonts w:ascii="Times New Roman CYR" w:hAnsi="Times New Roman CYR" w:cs="Times New Roman CYR"/>
          <w:i/>
          <w:iCs/>
        </w:rPr>
        <w:t>Составление индивидуальной программы сопровождения</w:t>
      </w:r>
      <w:r w:rsidRPr="00197A4D">
        <w:rPr>
          <w:i/>
          <w:iCs/>
        </w:rPr>
        <w:t>»</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Психолого-медико-педагогический консилиум (</w:t>
      </w:r>
      <w:r w:rsidRPr="007120A7">
        <w:rPr>
          <w:color w:val="000000"/>
        </w:rPr>
        <w:t>ПМПК</w:t>
      </w:r>
      <w:r>
        <w:rPr>
          <w:rFonts w:ascii="Times New Roman CYR" w:hAnsi="Times New Roman CYR" w:cs="Times New Roman CYR"/>
        </w:rPr>
        <w:t>) организуется в образовательном учреждении как форма взаимодействия специалистов, объединяющихся для психолого- педагогического сопровождения обучающихся или воспитанников с отклонениями в психофизическом развитии, нарушениями поведения, трудностями в обучении и т.д.</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Наиболее часто трудности у специалистов </w:t>
      </w:r>
      <w:r w:rsidRPr="007120A7">
        <w:rPr>
          <w:color w:val="000000"/>
        </w:rPr>
        <w:t>ПМПК</w:t>
      </w:r>
      <w:r>
        <w:rPr>
          <w:rFonts w:ascii="Times New Roman CYR" w:hAnsi="Times New Roman CYR" w:cs="Times New Roman CYR"/>
        </w:rPr>
        <w:t xml:space="preserve"> возникают при разработке индивидуальной программы сопровождения ребёнка. Данная деловая игра, может помочь научиться специалистам </w:t>
      </w:r>
      <w:r w:rsidRPr="007120A7">
        <w:rPr>
          <w:color w:val="000000"/>
        </w:rPr>
        <w:t>ПМПК</w:t>
      </w:r>
      <w:r>
        <w:rPr>
          <w:rFonts w:ascii="Times New Roman CYR" w:hAnsi="Times New Roman CYR" w:cs="Times New Roman CYR"/>
        </w:rPr>
        <w:t xml:space="preserve"> совместно, разрабатывать модель индивидуальной программы сопровождения обучающегося или воспитанника в зависимости от его индивидуальных образовательных потребностей и особенностей психофизического развития.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Цель деловой игры: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Осознать необходимость комплексного взаимодействия специалистов </w:t>
      </w:r>
      <w:r w:rsidRPr="007120A7">
        <w:rPr>
          <w:color w:val="000000"/>
        </w:rPr>
        <w:t>ПМПК</w:t>
      </w:r>
      <w:r>
        <w:rPr>
          <w:rFonts w:ascii="Times New Roman CYR" w:hAnsi="Times New Roman CYR" w:cs="Times New Roman CYR"/>
        </w:rPr>
        <w:t xml:space="preserve"> в целях максимальной эффективности и результативности </w:t>
      </w:r>
      <w:proofErr w:type="spellStart"/>
      <w:r>
        <w:rPr>
          <w:rFonts w:ascii="Times New Roman CYR" w:hAnsi="Times New Roman CYR" w:cs="Times New Roman CYR"/>
        </w:rPr>
        <w:t>психолого</w:t>
      </w:r>
      <w:proofErr w:type="spellEnd"/>
      <w:r>
        <w:rPr>
          <w:rFonts w:ascii="Times New Roman CYR" w:hAnsi="Times New Roman CYR" w:cs="Times New Roman CYR"/>
        </w:rPr>
        <w:t xml:space="preserve"> – педагогического сопровождения;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Научиться разрабатывать совместную индивидуальную программу сопровождения (ИПС) воспитанника/обучающегося в зависимости от его индивидуальных образовательных потребностей.</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Задачи деловой игры: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Научить специалистов </w:t>
      </w:r>
      <w:r w:rsidRPr="007120A7">
        <w:rPr>
          <w:color w:val="000000"/>
        </w:rPr>
        <w:t>ПМПК</w:t>
      </w:r>
      <w:r>
        <w:rPr>
          <w:rFonts w:ascii="Times New Roman CYR" w:hAnsi="Times New Roman CYR" w:cs="Times New Roman CYR"/>
        </w:rPr>
        <w:t>, используя свой практический опыт работы, составлять индивидуальную программу сопровождения;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Развивать навыки и умения работать в команде;</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Развивать профессиональную компетентность и творческий потенциал педагогических работников.</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Участники деловой игры: педагоги образовательного учреждения, специалисты, принимающие участие в работе </w:t>
      </w:r>
      <w:r w:rsidRPr="007120A7">
        <w:rPr>
          <w:color w:val="000000"/>
        </w:rPr>
        <w:t>ПМПК</w:t>
      </w:r>
      <w:r>
        <w:rPr>
          <w:rFonts w:ascii="Times New Roman CYR" w:hAnsi="Times New Roman CYR" w:cs="Times New Roman CYR"/>
        </w:rPr>
        <w:t xml:space="preserve"> ОУ, логопед, педагог – психолог, социальный педагог, воспитатели, классные руководители и т.д.</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Материалы для игры: маркерная доска, цветные лепестки, картинка ребёнка, цветные карандаши, маркеры.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Ход игры: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Разминка. 2. Знакомство. 3. Основная часть. 4. Рефлексия. 5. Заключение.</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Деловая игра проводится в музыкальном зале или классе, где стулья расставлены для работы в небольших группах.</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Уважаемые коллеги! Я приглашаю Вас принять участие в деловой игре </w:t>
      </w:r>
      <w:r w:rsidRPr="00197A4D">
        <w:t>«</w:t>
      </w:r>
      <w:r>
        <w:rPr>
          <w:rFonts w:ascii="Times New Roman CYR" w:hAnsi="Times New Roman CYR" w:cs="Times New Roman CYR"/>
        </w:rPr>
        <w:t xml:space="preserve">Составление индивидуальной программы сопровождения. В ходе игры мы будем говорить о профессиональной деятельности специалистов и педагогов </w:t>
      </w:r>
      <w:r w:rsidRPr="007120A7">
        <w:rPr>
          <w:color w:val="000000"/>
        </w:rPr>
        <w:t>ПМПК</w:t>
      </w:r>
      <w:r>
        <w:rPr>
          <w:rFonts w:ascii="Times New Roman CYR" w:hAnsi="Times New Roman CYR" w:cs="Times New Roman CYR"/>
        </w:rPr>
        <w:t xml:space="preserve"> в рамках сопровождения. Научимся составлять программу (ИПС). А для начала давайте проведём разминку.</w:t>
      </w:r>
    </w:p>
    <w:p w:rsidR="007C136F" w:rsidRPr="00197A4D" w:rsidRDefault="007C136F" w:rsidP="00202DBD">
      <w:pPr>
        <w:autoSpaceDE w:val="0"/>
        <w:autoSpaceDN w:val="0"/>
        <w:adjustRightInd w:val="0"/>
        <w:ind w:firstLine="567"/>
        <w:jc w:val="both"/>
      </w:pPr>
      <w:r w:rsidRPr="00197A4D">
        <w:t>1.</w:t>
      </w:r>
      <w:r>
        <w:rPr>
          <w:rFonts w:ascii="Times New Roman CYR" w:hAnsi="Times New Roman CYR" w:cs="Times New Roman CYR"/>
        </w:rPr>
        <w:t xml:space="preserve">Разминка. Упражнение </w:t>
      </w:r>
      <w:r w:rsidRPr="00197A4D">
        <w:t>«</w:t>
      </w:r>
      <w:r>
        <w:rPr>
          <w:rFonts w:ascii="Times New Roman CYR" w:hAnsi="Times New Roman CYR" w:cs="Times New Roman CYR"/>
        </w:rPr>
        <w:t>Цветочек</w:t>
      </w:r>
      <w:r w:rsidRPr="00197A4D">
        <w:t>»</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Прошу всех участников встать в круг, раздать цветные карандаши. Всем раздаются карандаши. Образуйте сомкнутый круг: придерживайте один конец карандаша указательным пальцем, а другой конец придерживает следующий участник. А теперь вам необходимо выполнять мои команды: </w:t>
      </w:r>
      <w:r w:rsidRPr="00197A4D">
        <w:t>«</w:t>
      </w:r>
      <w:r>
        <w:rPr>
          <w:rFonts w:ascii="Times New Roman CYR" w:hAnsi="Times New Roman CYR" w:cs="Times New Roman CYR"/>
        </w:rPr>
        <w:t>Поднимаем вверх руки и голову</w:t>
      </w:r>
      <w:r w:rsidRPr="00197A4D">
        <w:t>», «</w:t>
      </w:r>
      <w:r>
        <w:rPr>
          <w:rFonts w:ascii="Times New Roman CYR" w:hAnsi="Times New Roman CYR" w:cs="Times New Roman CYR"/>
        </w:rPr>
        <w:t>Стоим на левой ноге и сгибаем ноги в коленях 2 раза</w:t>
      </w:r>
      <w:r w:rsidRPr="00197A4D">
        <w:t>», «</w:t>
      </w:r>
      <w:r>
        <w:rPr>
          <w:rFonts w:ascii="Times New Roman CYR" w:hAnsi="Times New Roman CYR" w:cs="Times New Roman CYR"/>
        </w:rPr>
        <w:t>Закрываем левый глаз и опускаем руки, не давая упасть карандашам</w:t>
      </w:r>
      <w:r w:rsidRPr="00197A4D">
        <w:t>», «</w:t>
      </w:r>
      <w:r>
        <w:rPr>
          <w:rFonts w:ascii="Times New Roman CYR" w:hAnsi="Times New Roman CYR" w:cs="Times New Roman CYR"/>
        </w:rPr>
        <w:t>Поворачиваем голову направо, поднимаем руки вверх</w:t>
      </w:r>
      <w:r w:rsidRPr="00197A4D">
        <w:t>», «</w:t>
      </w:r>
      <w:r>
        <w:rPr>
          <w:rFonts w:ascii="Times New Roman CYR" w:hAnsi="Times New Roman CYR" w:cs="Times New Roman CYR"/>
        </w:rPr>
        <w:t>Руки держим вверху и прогибаем корпус назад – цветочек наш раскрывается</w:t>
      </w:r>
      <w:r w:rsidRPr="00197A4D">
        <w:t xml:space="preserve">». </w:t>
      </w:r>
      <w:r>
        <w:rPr>
          <w:rFonts w:ascii="Times New Roman CYR" w:hAnsi="Times New Roman CYR" w:cs="Times New Roman CYR"/>
        </w:rPr>
        <w:t>При этом стараемся, чтобы карандаши не падали.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Вывод: что необходимо для выполнения команд ведущего? Какие были у вас ощущения во время игры?</w:t>
      </w:r>
    </w:p>
    <w:p w:rsidR="007C136F" w:rsidRDefault="007C136F" w:rsidP="00202DBD">
      <w:pPr>
        <w:autoSpaceDE w:val="0"/>
        <w:autoSpaceDN w:val="0"/>
        <w:adjustRightInd w:val="0"/>
        <w:ind w:firstLine="567"/>
        <w:jc w:val="both"/>
        <w:rPr>
          <w:rFonts w:ascii="Times New Roman CYR" w:hAnsi="Times New Roman CYR" w:cs="Times New Roman CYR"/>
        </w:rPr>
      </w:pPr>
      <w:r w:rsidRPr="00197A4D">
        <w:t>2.</w:t>
      </w:r>
      <w:r>
        <w:rPr>
          <w:rFonts w:ascii="Times New Roman CYR" w:hAnsi="Times New Roman CYR" w:cs="Times New Roman CYR"/>
        </w:rPr>
        <w:t xml:space="preserve">Знакомство. Определяем объект сопровождения – это воспитанник или обучающийся с проблемами в развитии или обучении. Помещает фигуру ребёнка в центр (на маркерной доске). Определяем и перечисляем, какие специалисты нужны для работы в консилиуме и для сопровождения ребёнка: классный руководитель/воспитатель, педагог – психолог, учитель – логопед, учитель – дефектолог, медицинский работник, учитель физкультуры (инструктор по физической культуре, инструктор по ЛФК), социальный педагог. Участников игры делим на группы по 2-3 человека. Каждая группа </w:t>
      </w:r>
      <w:r w:rsidRPr="00197A4D">
        <w:t>«</w:t>
      </w:r>
      <w:r>
        <w:rPr>
          <w:rFonts w:ascii="Times New Roman CYR" w:hAnsi="Times New Roman CYR" w:cs="Times New Roman CYR"/>
        </w:rPr>
        <w:t>примеривает</w:t>
      </w:r>
      <w:r w:rsidRPr="00197A4D">
        <w:t xml:space="preserve">» </w:t>
      </w:r>
      <w:r>
        <w:rPr>
          <w:rFonts w:ascii="Times New Roman CYR" w:hAnsi="Times New Roman CYR" w:cs="Times New Roman CYR"/>
        </w:rPr>
        <w:t xml:space="preserve">на себя роль одного из специалистов </w:t>
      </w:r>
      <w:r w:rsidRPr="007120A7">
        <w:rPr>
          <w:color w:val="000000"/>
        </w:rPr>
        <w:t>ПМПК</w:t>
      </w:r>
      <w:r>
        <w:rPr>
          <w:rFonts w:ascii="Times New Roman CYR" w:hAnsi="Times New Roman CYR" w:cs="Times New Roman CYR"/>
        </w:rPr>
        <w:t xml:space="preserve"> (независимо от своей должности). Распределяем участников игры по группам в соответствии с названными специалистами, каждой группе присваивается один лепесток и вручается команде: логопедам (дефектологам) – синий, классный руководителям/воспитателям – жёлтый, психологам – красный и т.д. Такие же лепестки с названием группы помещаются на маркерной доске, образуя цветок.</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Итак, давайте определим профессиональные роли специалистов </w:t>
      </w:r>
      <w:r w:rsidRPr="007120A7">
        <w:rPr>
          <w:color w:val="000000"/>
        </w:rPr>
        <w:t>ПМПК</w:t>
      </w:r>
      <w:r>
        <w:rPr>
          <w:rFonts w:ascii="Times New Roman CYR" w:hAnsi="Times New Roman CYR" w:cs="Times New Roman CYR"/>
        </w:rPr>
        <w:t xml:space="preserve"> в индивидуальном сопровождении ребёнка.</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определите и назовите свою роль и содержание работы в сопровождении.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Обсуждение в группах 3 мин. Обмен мнениями. Во время обмена мнениями ведущий </w:t>
      </w:r>
      <w:r w:rsidRPr="00197A4D">
        <w:t>«</w:t>
      </w:r>
      <w:r>
        <w:rPr>
          <w:rFonts w:ascii="Times New Roman CYR" w:hAnsi="Times New Roman CYR" w:cs="Times New Roman CYR"/>
        </w:rPr>
        <w:t>подводит</w:t>
      </w:r>
      <w:r w:rsidRPr="00197A4D">
        <w:t xml:space="preserve">» </w:t>
      </w:r>
      <w:r>
        <w:rPr>
          <w:rFonts w:ascii="Times New Roman CYR" w:hAnsi="Times New Roman CYR" w:cs="Times New Roman CYR"/>
        </w:rPr>
        <w:t>участников игры к обобщениям и предварительным выводам.</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Выяснили, все участники </w:t>
      </w:r>
      <w:r w:rsidRPr="007120A7">
        <w:rPr>
          <w:color w:val="000000"/>
        </w:rPr>
        <w:t>ПМПК</w:t>
      </w:r>
      <w:r>
        <w:rPr>
          <w:rFonts w:ascii="Times New Roman CYR" w:hAnsi="Times New Roman CYR" w:cs="Times New Roman CYR"/>
        </w:rPr>
        <w:t xml:space="preserve"> знают свои задачи и роли в сопровождении.</w:t>
      </w:r>
    </w:p>
    <w:p w:rsidR="007C136F" w:rsidRDefault="007C136F" w:rsidP="00202DBD">
      <w:pPr>
        <w:autoSpaceDE w:val="0"/>
        <w:autoSpaceDN w:val="0"/>
        <w:adjustRightInd w:val="0"/>
        <w:ind w:firstLine="567"/>
        <w:jc w:val="both"/>
        <w:rPr>
          <w:rFonts w:ascii="Times New Roman CYR" w:hAnsi="Times New Roman CYR" w:cs="Times New Roman CYR"/>
        </w:rPr>
      </w:pPr>
      <w:r w:rsidRPr="00197A4D">
        <w:t xml:space="preserve">3. </w:t>
      </w:r>
      <w:r>
        <w:rPr>
          <w:rFonts w:ascii="Times New Roman CYR" w:hAnsi="Times New Roman CYR" w:cs="Times New Roman CYR"/>
        </w:rPr>
        <w:t>Основная часть.</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Первым этапом при разработке индивидуальной программы сопровождения является комплексная диагностика.</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сформулируйте коротко цели, задачи диагностики ребёнка в разрезе своей специальности.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Обмен мнениями и фиксация результатов на маркерной доске (под лепестком группы).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Итак, мы собрали со всех специалистов результаты диагностики: определили уровень интеллектуального и речевого развития ребенка, его личностные особенности, состояние здоровья, всесторонне обсудили проблемы ребенка. Пришли к общему мнению, что ребёнок имеет особые образовательные потребности и нуждается в индивидуальном сопровождении. Приступаем к составлению индивидуальной программы сопровождения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определите структуру программы, из каких основных частей она должна состоять?</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 Составили примерный шаблон индивидуальной программы сопровождения, которая включает:</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Характеристика ребёнка. (Анамнестические данные, результаты первичной диагностики, заключения и рекомендации специалистов </w:t>
      </w:r>
      <w:r w:rsidRPr="007120A7">
        <w:rPr>
          <w:color w:val="000000"/>
        </w:rPr>
        <w:t>ПМПК</w:t>
      </w:r>
      <w:r>
        <w:rPr>
          <w:rFonts w:ascii="Times New Roman CYR" w:hAnsi="Times New Roman CYR" w:cs="Times New Roman CYR"/>
        </w:rPr>
        <w:t>);</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Цели и задачи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Условия реализации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Ожидаемые результаты и итоги сопровождения.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Содержание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Результаты индивидуальной коррекционно-развивающей работы с ребенком по данной комплексной программе.</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Выводы и рекомендации по эффективности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Я предлагаю остановиться на содержании программы и обсудить, что включает в себя содержание индивидуальной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Предварительный вывод: Содержание программы строится на основе взаимодействия логопеда, воспитателей, педагога-психолога, медицинских работников и может состоять из 4 основных блоков: медицинский, логопедический, психологический и педагогический. В каждом блоке выделяются 3 направления деятельности: </w:t>
      </w:r>
      <w:proofErr w:type="spellStart"/>
      <w:r>
        <w:rPr>
          <w:rFonts w:ascii="Times New Roman CYR" w:hAnsi="Times New Roman CYR" w:cs="Times New Roman CYR"/>
        </w:rPr>
        <w:t>диагностико</w:t>
      </w:r>
      <w:proofErr w:type="spellEnd"/>
      <w:r>
        <w:rPr>
          <w:rFonts w:ascii="Times New Roman CYR" w:hAnsi="Times New Roman CYR" w:cs="Times New Roman CYR"/>
        </w:rPr>
        <w:t xml:space="preserve"> - аналитическое, организационно - методическое, коррекционно-развивающее.</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При выполнении </w:t>
      </w:r>
      <w:proofErr w:type="spellStart"/>
      <w:r>
        <w:rPr>
          <w:rFonts w:ascii="Times New Roman CYR" w:hAnsi="Times New Roman CYR" w:cs="Times New Roman CYR"/>
        </w:rPr>
        <w:t>диагностико</w:t>
      </w:r>
      <w:proofErr w:type="spellEnd"/>
      <w:r>
        <w:rPr>
          <w:rFonts w:ascii="Times New Roman CYR" w:hAnsi="Times New Roman CYR" w:cs="Times New Roman CYR"/>
        </w:rPr>
        <w:t xml:space="preserve"> - аналитической деятельности определяется уровень интеллектуального и речевого развития, особенности личностной сферы, оценивается объем знаний в соответствии с возрастом, проводится динамическая диагностика, корректировка индивидуальной программы, определяется эффективность коррекционной помощи.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Организационно-методическое направление включает оформление документации, разработку программы коррекционных занятий.</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Коррекционно-развивающее направление реализует индивидуальную программу через систему практических мероприятий.</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Итак, уважаемые коллеги! Мы определили содержание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Теперь нужно назвать условия реализации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Главную роль в реализации программы принадлежат ведущему специалисту, назначенному </w:t>
      </w:r>
      <w:r w:rsidRPr="007120A7">
        <w:rPr>
          <w:color w:val="000000"/>
        </w:rPr>
        <w:t>ПМПК</w:t>
      </w:r>
      <w:r>
        <w:rPr>
          <w:rFonts w:ascii="Times New Roman CYR" w:hAnsi="Times New Roman CYR" w:cs="Times New Roman CYR"/>
        </w:rPr>
        <w:t xml:space="preserve"> От других специалистов и педагогов требуется четкое выполнение предусмотренных мероприятий на всех этапах реализации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Важным фактором является сочетание образовательной, коррекционной, лечебно-оздоровительной деятельности.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 программу сопровождения обязательно должны быть включены родители.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Необходимо создание коррекционно-развивающей среды, стимулирующей психическое, речевое и личностное развитие ребенка.</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Сейчас предлагаю обсудить способы взаимодействия специалистов </w:t>
      </w:r>
      <w:r w:rsidRPr="007120A7">
        <w:rPr>
          <w:color w:val="000000"/>
        </w:rPr>
        <w:t>ПМПК</w:t>
      </w:r>
      <w:r>
        <w:rPr>
          <w:rFonts w:ascii="Times New Roman CYR" w:hAnsi="Times New Roman CYR" w:cs="Times New Roman CYR"/>
        </w:rPr>
        <w:t xml:space="preserve"> при реализации индивидуальной программы. </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Заседания </w:t>
      </w:r>
      <w:r w:rsidRPr="007120A7">
        <w:rPr>
          <w:color w:val="000000"/>
        </w:rPr>
        <w:t>ПМПК</w:t>
      </w:r>
      <w:r>
        <w:rPr>
          <w:color w:val="000000"/>
        </w:rPr>
        <w:t>.</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Совместное проведение родительских лекториев, собраний.</w:t>
      </w:r>
    </w:p>
    <w:p w:rsidR="007C136F" w:rsidRDefault="007C136F" w:rsidP="00202DBD">
      <w:pPr>
        <w:autoSpaceDE w:val="0"/>
        <w:autoSpaceDN w:val="0"/>
        <w:adjustRightInd w:val="0"/>
        <w:ind w:firstLine="567"/>
        <w:jc w:val="both"/>
        <w:rPr>
          <w:rFonts w:ascii="Times New Roman CYR" w:hAnsi="Times New Roman CYR" w:cs="Times New Roman CYR"/>
        </w:rPr>
      </w:pPr>
      <w:proofErr w:type="spellStart"/>
      <w:r>
        <w:rPr>
          <w:rFonts w:ascii="Times New Roman CYR" w:hAnsi="Times New Roman CYR" w:cs="Times New Roman CYR"/>
        </w:rPr>
        <w:t>Взаимопосещение</w:t>
      </w:r>
      <w:proofErr w:type="spellEnd"/>
      <w:r>
        <w:rPr>
          <w:rFonts w:ascii="Times New Roman CYR" w:hAnsi="Times New Roman CYR" w:cs="Times New Roman CYR"/>
        </w:rPr>
        <w:t xml:space="preserve"> занятий, уроков.</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Изготовление буклетов, памяток, оформление стендов.</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Совместная разработка коррекционно-развивающих занятий, интегрированные уроки/занятия.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перечислите способы изучения результативности программы.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Наблюдение за ребенком во всех видах деятельности;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Динамическая диагностика (мониторинг, скрининг, контрольный срез и т.д.)</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Анкетирование родителей, педагогов, специалистов</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Тестирование</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Открытые занятия/ уроки, тренинги;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Участие детей в различных мероприятиях, внеаудиторная деятельность.</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Успешная адаптация детей в группе/классе.</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Ведение дневника динамического наблюдения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Общий вывод: Итак, индивидуальная программа сопровождения: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Способствует эффективной коррекции индивидуальных психофизических недостатков воспитанника/обучающегося.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Обеспечивает действенное, эффективное взаимодействие специалистов </w:t>
      </w:r>
      <w:r w:rsidRPr="007120A7">
        <w:rPr>
          <w:color w:val="000000"/>
        </w:rPr>
        <w:t>ПМПК</w:t>
      </w:r>
      <w:r>
        <w:rPr>
          <w:rFonts w:ascii="Times New Roman CYR" w:hAnsi="Times New Roman CYR" w:cs="Times New Roman CYR"/>
        </w:rPr>
        <w:t xml:space="preserve"> по сопровождению детей с особыми образовательными потребностями.</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Обеспечивает каждому ребенку возможность получения психолого-педагогической </w:t>
      </w:r>
      <w:proofErr w:type="spellStart"/>
      <w:r>
        <w:rPr>
          <w:rFonts w:ascii="Times New Roman CYR" w:hAnsi="Times New Roman CYR" w:cs="Times New Roman CYR"/>
        </w:rPr>
        <w:t>медико</w:t>
      </w:r>
      <w:proofErr w:type="spellEnd"/>
      <w:r>
        <w:rPr>
          <w:rFonts w:ascii="Times New Roman CYR" w:hAnsi="Times New Roman CYR" w:cs="Times New Roman CYR"/>
        </w:rPr>
        <w:t>–социальной помощи в соответствии с его индивидуальными потребностями в условиях образовательного учреждения.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Повышает мотивацию и педагогическую компетентность у родителей и педагогов ОУ.</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Упражнение </w:t>
      </w:r>
      <w:r w:rsidRPr="00197A4D">
        <w:t>«</w:t>
      </w:r>
      <w:r>
        <w:rPr>
          <w:rFonts w:ascii="Times New Roman CYR" w:hAnsi="Times New Roman CYR" w:cs="Times New Roman CYR"/>
        </w:rPr>
        <w:t xml:space="preserve">Цветик - </w:t>
      </w:r>
      <w:proofErr w:type="spellStart"/>
      <w:r>
        <w:rPr>
          <w:rFonts w:ascii="Times New Roman CYR" w:hAnsi="Times New Roman CYR" w:cs="Times New Roman CYR"/>
        </w:rPr>
        <w:t>семицветик</w:t>
      </w:r>
      <w:proofErr w:type="spellEnd"/>
      <w:r w:rsidRPr="00197A4D">
        <w:t xml:space="preserve">». </w:t>
      </w:r>
      <w:r>
        <w:rPr>
          <w:rFonts w:ascii="Times New Roman CYR" w:hAnsi="Times New Roman CYR" w:cs="Times New Roman CYR"/>
        </w:rPr>
        <w:t xml:space="preserve">Пожелания участников игры друг другу. Каждая группа на своем лепестке пишет пожелания с пояснениями участникам игры, для их последующего учёта в совместной работе специалистов </w:t>
      </w:r>
      <w:r w:rsidRPr="007120A7">
        <w:rPr>
          <w:color w:val="000000"/>
        </w:rPr>
        <w:t>ПМПК</w:t>
      </w:r>
    </w:p>
    <w:p w:rsidR="007C136F" w:rsidRDefault="007C136F" w:rsidP="00202DBD">
      <w:pPr>
        <w:autoSpaceDE w:val="0"/>
        <w:autoSpaceDN w:val="0"/>
        <w:adjustRightInd w:val="0"/>
        <w:ind w:firstLine="567"/>
        <w:jc w:val="both"/>
        <w:rPr>
          <w:rFonts w:ascii="Times New Roman CYR" w:hAnsi="Times New Roman CYR" w:cs="Times New Roman CYR"/>
        </w:rPr>
      </w:pPr>
      <w:r w:rsidRPr="00197A4D">
        <w:t xml:space="preserve">4. </w:t>
      </w:r>
      <w:r>
        <w:rPr>
          <w:rFonts w:ascii="Times New Roman CYR" w:hAnsi="Times New Roman CYR" w:cs="Times New Roman CYR"/>
        </w:rPr>
        <w:t>Рефлексия</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Расскажите, что дала вам игра - тренинг, ваши впечатления, ощущения. На каких этапах игры вы испытывали затруднения и в чём они заключались?</w:t>
      </w:r>
    </w:p>
    <w:p w:rsidR="007C136F" w:rsidRDefault="007C136F" w:rsidP="00202DBD">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Заключение Игра окончена. Спасибо всем за активное участие. Самый главный вывод о работе специалистов </w:t>
      </w:r>
      <w:r w:rsidRPr="007120A7">
        <w:rPr>
          <w:color w:val="000000"/>
        </w:rPr>
        <w:t>ПМПК</w:t>
      </w:r>
      <w:r>
        <w:rPr>
          <w:rFonts w:ascii="Times New Roman CYR" w:hAnsi="Times New Roman CYR" w:cs="Times New Roman CYR"/>
        </w:rPr>
        <w:t xml:space="preserve"> по индивидуальному сопровождению – командное взаимодействие.</w:t>
      </w:r>
    </w:p>
    <w:p w:rsidR="007C136F" w:rsidRPr="00197A4D" w:rsidRDefault="007C136F" w:rsidP="00202DBD">
      <w:pPr>
        <w:autoSpaceDE w:val="0"/>
        <w:autoSpaceDN w:val="0"/>
        <w:adjustRightInd w:val="0"/>
        <w:ind w:left="360"/>
        <w:rPr>
          <w:i/>
          <w:iCs/>
        </w:rPr>
      </w:pPr>
    </w:p>
    <w:p w:rsidR="007C136F" w:rsidRPr="00197A4D" w:rsidRDefault="007C136F" w:rsidP="00202DBD">
      <w:pPr>
        <w:autoSpaceDE w:val="0"/>
        <w:autoSpaceDN w:val="0"/>
        <w:adjustRightInd w:val="0"/>
        <w:ind w:left="360"/>
      </w:pPr>
    </w:p>
    <w:p w:rsidR="007C136F" w:rsidRDefault="007C136F" w:rsidP="00202DBD">
      <w:pPr>
        <w:autoSpaceDE w:val="0"/>
        <w:autoSpaceDN w:val="0"/>
        <w:adjustRightInd w:val="0"/>
        <w:ind w:left="360"/>
        <w:rPr>
          <w:rFonts w:ascii="Times New Roman CYR" w:hAnsi="Times New Roman CYR" w:cs="Times New Roman CYR"/>
          <w:b/>
          <w:bCs/>
        </w:rPr>
      </w:pPr>
      <w:r>
        <w:rPr>
          <w:rFonts w:ascii="Times New Roman CYR" w:hAnsi="Times New Roman CYR" w:cs="Times New Roman CYR"/>
          <w:b/>
          <w:bCs/>
        </w:rPr>
        <w:t>Тема 4. Субъекты психолого-педагогического сопровождения школы в рамках введения ФГОС ООО</w:t>
      </w:r>
    </w:p>
    <w:p w:rsidR="007C136F" w:rsidRPr="00197A4D" w:rsidRDefault="007C136F" w:rsidP="00202DBD">
      <w:pPr>
        <w:autoSpaceDE w:val="0"/>
        <w:autoSpaceDN w:val="0"/>
        <w:adjustRightInd w:val="0"/>
        <w:ind w:left="360"/>
        <w:rPr>
          <w:b/>
          <w:bCs/>
          <w:i/>
          <w:iCs/>
        </w:rPr>
      </w:pPr>
    </w:p>
    <w:p w:rsidR="007C136F" w:rsidRDefault="007C136F" w:rsidP="00202DBD">
      <w:pPr>
        <w:autoSpaceDE w:val="0"/>
        <w:autoSpaceDN w:val="0"/>
        <w:adjustRightInd w:val="0"/>
        <w:ind w:left="360"/>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7C136F" w:rsidRDefault="007C136F" w:rsidP="00202DBD">
      <w:pPr>
        <w:numPr>
          <w:ilvl w:val="0"/>
          <w:numId w:val="1"/>
        </w:numPr>
        <w:autoSpaceDE w:val="0"/>
        <w:autoSpaceDN w:val="0"/>
        <w:adjustRightInd w:val="0"/>
        <w:ind w:left="1800" w:hanging="360"/>
        <w:rPr>
          <w:rFonts w:ascii="Times New Roman CYR" w:hAnsi="Times New Roman CYR" w:cs="Times New Roman CYR"/>
        </w:rPr>
      </w:pPr>
      <w:r>
        <w:rPr>
          <w:rFonts w:ascii="Times New Roman CYR" w:hAnsi="Times New Roman CYR" w:cs="Times New Roman CYR"/>
        </w:rPr>
        <w:t>Учащиеся как субъекты психолого-педагогического сопровождения</w:t>
      </w:r>
      <w:r>
        <w:rPr>
          <w:rFonts w:ascii="Times New Roman CYR" w:hAnsi="Times New Roman CYR" w:cs="Times New Roman CYR"/>
          <w:b/>
          <w:bCs/>
        </w:rPr>
        <w:t xml:space="preserve"> </w:t>
      </w:r>
    </w:p>
    <w:p w:rsidR="007C136F" w:rsidRDefault="007C136F" w:rsidP="00202DBD">
      <w:pPr>
        <w:numPr>
          <w:ilvl w:val="0"/>
          <w:numId w:val="1"/>
        </w:numPr>
        <w:autoSpaceDE w:val="0"/>
        <w:autoSpaceDN w:val="0"/>
        <w:adjustRightInd w:val="0"/>
        <w:ind w:left="1800" w:hanging="360"/>
        <w:rPr>
          <w:rFonts w:ascii="Times New Roman CYR" w:hAnsi="Times New Roman CYR" w:cs="Times New Roman CYR"/>
        </w:rPr>
      </w:pPr>
      <w:r>
        <w:rPr>
          <w:rFonts w:ascii="Times New Roman CYR" w:hAnsi="Times New Roman CYR" w:cs="Times New Roman CYR"/>
        </w:rPr>
        <w:t>Работа с педагогами и другими работниками школы</w:t>
      </w:r>
    </w:p>
    <w:p w:rsidR="007C136F" w:rsidRDefault="007C136F" w:rsidP="00202DBD">
      <w:pPr>
        <w:numPr>
          <w:ilvl w:val="0"/>
          <w:numId w:val="1"/>
        </w:numPr>
        <w:autoSpaceDE w:val="0"/>
        <w:autoSpaceDN w:val="0"/>
        <w:adjustRightInd w:val="0"/>
        <w:ind w:left="1800" w:hanging="360"/>
        <w:rPr>
          <w:rFonts w:ascii="Times New Roman CYR" w:hAnsi="Times New Roman CYR" w:cs="Times New Roman CYR"/>
        </w:rPr>
      </w:pPr>
      <w:r>
        <w:rPr>
          <w:rFonts w:ascii="Times New Roman CYR" w:hAnsi="Times New Roman CYR" w:cs="Times New Roman CYR"/>
        </w:rPr>
        <w:t>Работа с родителями как субъектами психолого-педагогического сопровождения</w:t>
      </w:r>
    </w:p>
    <w:p w:rsidR="007C136F" w:rsidRDefault="007C136F" w:rsidP="00202DBD">
      <w:pPr>
        <w:autoSpaceDE w:val="0"/>
        <w:autoSpaceDN w:val="0"/>
        <w:adjustRightInd w:val="0"/>
        <w:ind w:left="360"/>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7C136F" w:rsidRDefault="007C136F" w:rsidP="00202DBD">
      <w:pPr>
        <w:autoSpaceDE w:val="0"/>
        <w:autoSpaceDN w:val="0"/>
        <w:adjustRightInd w:val="0"/>
        <w:ind w:left="36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Pr="00197A4D" w:rsidRDefault="007C136F" w:rsidP="00202DBD">
      <w:pPr>
        <w:autoSpaceDE w:val="0"/>
        <w:autoSpaceDN w:val="0"/>
        <w:adjustRightInd w:val="0"/>
        <w:ind w:firstLine="720"/>
      </w:pPr>
      <w:r>
        <w:rPr>
          <w:rFonts w:ascii="Times New Roman CYR" w:hAnsi="Times New Roman CYR" w:cs="Times New Roman CYR"/>
        </w:rPr>
        <w:t xml:space="preserve">Заполнить таблицу </w:t>
      </w:r>
      <w:r w:rsidRPr="00197A4D">
        <w:t>«</w:t>
      </w:r>
      <w:r>
        <w:rPr>
          <w:rFonts w:ascii="Times New Roman CYR" w:hAnsi="Times New Roman CYR" w:cs="Times New Roman CYR"/>
        </w:rPr>
        <w:t>Этапы работы с учащимися</w:t>
      </w:r>
      <w:r w:rsidRPr="00197A4D">
        <w:t>»</w:t>
      </w:r>
    </w:p>
    <w:p w:rsidR="007C136F" w:rsidRPr="00197A4D" w:rsidRDefault="007C136F" w:rsidP="00202DBD">
      <w:pPr>
        <w:autoSpaceDE w:val="0"/>
        <w:autoSpaceDN w:val="0"/>
        <w:adjustRightInd w:val="0"/>
        <w:ind w:left="360"/>
      </w:pPr>
    </w:p>
    <w:tbl>
      <w:tblPr>
        <w:tblW w:w="0" w:type="auto"/>
        <w:tblInd w:w="468" w:type="dxa"/>
        <w:tblLayout w:type="fixed"/>
        <w:tblLook w:val="0000" w:firstRow="0" w:lastRow="0" w:firstColumn="0" w:lastColumn="0" w:noHBand="0" w:noVBand="0"/>
      </w:tblPr>
      <w:tblGrid>
        <w:gridCol w:w="4629"/>
        <w:gridCol w:w="4582"/>
      </w:tblGrid>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E117EB" w:rsidRDefault="007C136F" w:rsidP="00202DBD">
            <w:pPr>
              <w:autoSpaceDE w:val="0"/>
              <w:autoSpaceDN w:val="0"/>
              <w:adjustRightInd w:val="0"/>
              <w:rPr>
                <w:rFonts w:ascii="Calibri" w:hAnsi="Calibri" w:cs="Calibri"/>
                <w:lang w:val="en-US"/>
              </w:rPr>
            </w:pPr>
            <w:r w:rsidRPr="00E117EB">
              <w:rPr>
                <w:rFonts w:ascii="Times New Roman CYR" w:hAnsi="Times New Roman CYR" w:cs="Times New Roman CYR"/>
              </w:rPr>
              <w:t>Этапы</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E117EB" w:rsidRDefault="007C136F" w:rsidP="00202DBD">
            <w:pPr>
              <w:autoSpaceDE w:val="0"/>
              <w:autoSpaceDN w:val="0"/>
              <w:adjustRightInd w:val="0"/>
              <w:rPr>
                <w:rFonts w:ascii="Calibri" w:hAnsi="Calibri" w:cs="Calibri"/>
                <w:lang w:val="en-US"/>
              </w:rPr>
            </w:pPr>
            <w:r w:rsidRPr="00E117EB">
              <w:rPr>
                <w:rFonts w:ascii="Times New Roman CYR" w:hAnsi="Times New Roman CYR" w:cs="Times New Roman CYR"/>
              </w:rPr>
              <w:t xml:space="preserve">Содержание </w:t>
            </w:r>
          </w:p>
        </w:tc>
      </w:tr>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E117EB">
            <w:pPr>
              <w:autoSpaceDE w:val="0"/>
              <w:autoSpaceDN w:val="0"/>
              <w:adjustRightInd w:val="0"/>
              <w:rPr>
                <w:rFonts w:ascii="Calibri" w:hAnsi="Calibri" w:cs="Calibri"/>
                <w:lang w:val="en-US"/>
              </w:rPr>
            </w:pPr>
            <w:r>
              <w:rPr>
                <w:lang w:val="en-US"/>
              </w:rPr>
              <w:t xml:space="preserve">- </w:t>
            </w:r>
            <w:r>
              <w:rPr>
                <w:rFonts w:ascii="Times New Roman CYR" w:hAnsi="Times New Roman CYR" w:cs="Times New Roman CYR"/>
              </w:rPr>
              <w:t>Профилактическая работа.</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E117EB">
            <w:pPr>
              <w:autoSpaceDE w:val="0"/>
              <w:autoSpaceDN w:val="0"/>
              <w:adjustRightInd w:val="0"/>
              <w:rPr>
                <w:rFonts w:ascii="Calibri" w:hAnsi="Calibri" w:cs="Calibri"/>
                <w:lang w:val="en-US"/>
              </w:rPr>
            </w:pPr>
            <w:r>
              <w:rPr>
                <w:lang w:val="en-US"/>
              </w:rPr>
              <w:t xml:space="preserve">- </w:t>
            </w:r>
            <w:r>
              <w:rPr>
                <w:rFonts w:ascii="Times New Roman CYR" w:hAnsi="Times New Roman CYR" w:cs="Times New Roman CYR"/>
              </w:rPr>
              <w:t>Выявление учащихся группы риска</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rsidRPr="00197A4D">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E117EB">
            <w:pPr>
              <w:autoSpaceDE w:val="0"/>
              <w:autoSpaceDN w:val="0"/>
              <w:adjustRightInd w:val="0"/>
              <w:rPr>
                <w:rFonts w:ascii="Calibri" w:hAnsi="Calibri" w:cs="Calibri"/>
              </w:rPr>
            </w:pPr>
            <w:r w:rsidRPr="00197A4D">
              <w:t xml:space="preserve">- </w:t>
            </w:r>
            <w:r>
              <w:rPr>
                <w:rFonts w:ascii="Times New Roman CYR" w:hAnsi="Times New Roman CYR" w:cs="Times New Roman CYR"/>
              </w:rPr>
              <w:t>Проведение тренингов, групповых развивающих занятий с учащимися по развитию коммуникативных и регулятивных компетенций, формированию мотивации к учебному процессу.</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202DBD">
            <w:pPr>
              <w:autoSpaceDE w:val="0"/>
              <w:autoSpaceDN w:val="0"/>
              <w:adjustRightInd w:val="0"/>
              <w:rPr>
                <w:rFonts w:ascii="Calibri" w:hAnsi="Calibri" w:cs="Calibri"/>
              </w:rPr>
            </w:pPr>
          </w:p>
        </w:tc>
      </w:tr>
      <w:tr w:rsidR="007C136F" w:rsidRPr="00197A4D">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E117EB">
            <w:pPr>
              <w:autoSpaceDE w:val="0"/>
              <w:autoSpaceDN w:val="0"/>
              <w:adjustRightInd w:val="0"/>
              <w:rPr>
                <w:rFonts w:ascii="Calibri" w:hAnsi="Calibri" w:cs="Calibri"/>
              </w:rPr>
            </w:pPr>
            <w:r w:rsidRPr="00197A4D">
              <w:t xml:space="preserve">- </w:t>
            </w:r>
            <w:r>
              <w:rPr>
                <w:rFonts w:ascii="Times New Roman CYR" w:hAnsi="Times New Roman CYR" w:cs="Times New Roman CYR"/>
              </w:rPr>
              <w:t>Консультирование учащихся (помощь в решении проблем).</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202DBD">
            <w:pPr>
              <w:autoSpaceDE w:val="0"/>
              <w:autoSpaceDN w:val="0"/>
              <w:adjustRightInd w:val="0"/>
              <w:rPr>
                <w:rFonts w:ascii="Calibri" w:hAnsi="Calibri" w:cs="Calibri"/>
              </w:rPr>
            </w:pPr>
          </w:p>
        </w:tc>
      </w:tr>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E117EB">
            <w:pPr>
              <w:autoSpaceDE w:val="0"/>
              <w:autoSpaceDN w:val="0"/>
              <w:adjustRightInd w:val="0"/>
              <w:rPr>
                <w:rFonts w:ascii="Calibri" w:hAnsi="Calibri" w:cs="Calibri"/>
                <w:lang w:val="en-US"/>
              </w:rPr>
            </w:pPr>
            <w:r>
              <w:rPr>
                <w:lang w:val="en-US"/>
              </w:rPr>
              <w:t xml:space="preserve">- </w:t>
            </w:r>
            <w:proofErr w:type="spellStart"/>
            <w:r>
              <w:rPr>
                <w:rFonts w:ascii="Times New Roman CYR" w:hAnsi="Times New Roman CYR" w:cs="Times New Roman CYR"/>
              </w:rPr>
              <w:t>Профориентационная</w:t>
            </w:r>
            <w:proofErr w:type="spellEnd"/>
            <w:r>
              <w:rPr>
                <w:rFonts w:ascii="Times New Roman CYR" w:hAnsi="Times New Roman CYR" w:cs="Times New Roman CYR"/>
              </w:rPr>
              <w:t xml:space="preserve"> работа.</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202DBD">
            <w:pPr>
              <w:autoSpaceDE w:val="0"/>
              <w:autoSpaceDN w:val="0"/>
              <w:adjustRightInd w:val="0"/>
              <w:rPr>
                <w:rFonts w:ascii="Calibri" w:hAnsi="Calibri" w:cs="Calibri"/>
                <w:lang w:val="en-US"/>
              </w:rPr>
            </w:pPr>
          </w:p>
        </w:tc>
      </w:tr>
      <w:tr w:rsidR="007C136F" w:rsidRPr="00197A4D">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E117EB">
            <w:pPr>
              <w:autoSpaceDE w:val="0"/>
              <w:autoSpaceDN w:val="0"/>
              <w:adjustRightInd w:val="0"/>
              <w:rPr>
                <w:rFonts w:ascii="Calibri" w:hAnsi="Calibri" w:cs="Calibri"/>
              </w:rPr>
            </w:pPr>
            <w:r w:rsidRPr="00197A4D">
              <w:t xml:space="preserve">- </w:t>
            </w:r>
            <w:r>
              <w:rPr>
                <w:rFonts w:ascii="Times New Roman CYR" w:hAnsi="Times New Roman CYR" w:cs="Times New Roman CYR"/>
              </w:rPr>
              <w:t>Сопровождение учащихся в рамках подготовки и сдачи государственной итоговой аттестации.</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202DBD">
            <w:pPr>
              <w:autoSpaceDE w:val="0"/>
              <w:autoSpaceDN w:val="0"/>
              <w:adjustRightInd w:val="0"/>
              <w:rPr>
                <w:rFonts w:ascii="Calibri" w:hAnsi="Calibri" w:cs="Calibri"/>
              </w:rPr>
            </w:pPr>
          </w:p>
        </w:tc>
      </w:tr>
    </w:tbl>
    <w:p w:rsidR="007C136F" w:rsidRPr="00197A4D" w:rsidRDefault="007C136F" w:rsidP="00202DBD">
      <w:pPr>
        <w:autoSpaceDE w:val="0"/>
        <w:autoSpaceDN w:val="0"/>
        <w:adjustRightInd w:val="0"/>
        <w:ind w:left="360"/>
      </w:pPr>
    </w:p>
    <w:p w:rsidR="007C136F" w:rsidRDefault="007C136F" w:rsidP="00202DBD">
      <w:pPr>
        <w:autoSpaceDE w:val="0"/>
        <w:autoSpaceDN w:val="0"/>
        <w:adjustRightInd w:val="0"/>
        <w:ind w:left="360"/>
        <w:rPr>
          <w:rFonts w:ascii="Times New Roman CYR" w:hAnsi="Times New Roman CYR" w:cs="Times New Roman CYR"/>
          <w:i/>
          <w:iCs/>
        </w:rPr>
      </w:pPr>
      <w:r>
        <w:rPr>
          <w:rFonts w:ascii="Times New Roman CYR" w:hAnsi="Times New Roman CYR" w:cs="Times New Roman CYR"/>
          <w:i/>
          <w:iCs/>
        </w:rPr>
        <w:t>Эссе</w:t>
      </w:r>
    </w:p>
    <w:p w:rsidR="007C136F" w:rsidRPr="00197A4D" w:rsidRDefault="007C136F" w:rsidP="00202DBD">
      <w:pPr>
        <w:autoSpaceDE w:val="0"/>
        <w:autoSpaceDN w:val="0"/>
        <w:adjustRightInd w:val="0"/>
        <w:ind w:left="360" w:firstLine="348"/>
      </w:pPr>
      <w:r>
        <w:rPr>
          <w:rFonts w:ascii="Times New Roman CYR" w:hAnsi="Times New Roman CYR" w:cs="Times New Roman CYR"/>
        </w:rPr>
        <w:t xml:space="preserve">Подготовить эссе на тему </w:t>
      </w:r>
      <w:r w:rsidRPr="00197A4D">
        <w:t>«</w:t>
      </w:r>
      <w:r>
        <w:rPr>
          <w:rFonts w:ascii="Times New Roman CYR" w:hAnsi="Times New Roman CYR" w:cs="Times New Roman CYR"/>
        </w:rPr>
        <w:t>Оказание адресной помощи субъектам учебно-воспитательного процесса</w:t>
      </w:r>
      <w:r w:rsidRPr="00197A4D">
        <w:t>».</w:t>
      </w:r>
    </w:p>
    <w:p w:rsidR="007C136F" w:rsidRDefault="007C136F" w:rsidP="00202DBD">
      <w:pPr>
        <w:autoSpaceDE w:val="0"/>
        <w:autoSpaceDN w:val="0"/>
        <w:adjustRightInd w:val="0"/>
        <w:ind w:left="360"/>
        <w:rPr>
          <w:rFonts w:ascii="Times New Roman CYR" w:hAnsi="Times New Roman CYR" w:cs="Times New Roman CYR"/>
          <w:i/>
          <w:iCs/>
        </w:rPr>
      </w:pPr>
      <w:r>
        <w:rPr>
          <w:rFonts w:ascii="Times New Roman CYR" w:hAnsi="Times New Roman CYR" w:cs="Times New Roman CYR"/>
          <w:i/>
          <w:iCs/>
        </w:rPr>
        <w:t>Информационно-аналитический проект</w:t>
      </w:r>
    </w:p>
    <w:p w:rsidR="007C136F" w:rsidRDefault="007C136F" w:rsidP="00202DBD">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Разработать презентацию по теме эссе</w:t>
      </w:r>
    </w:p>
    <w:p w:rsidR="007C136F" w:rsidRDefault="007C136F" w:rsidP="00202DBD">
      <w:pPr>
        <w:autoSpaceDE w:val="0"/>
        <w:autoSpaceDN w:val="0"/>
        <w:adjustRightInd w:val="0"/>
        <w:ind w:left="36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202DBD">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Обсудить в группе материалы эссе и презентации.</w:t>
      </w:r>
    </w:p>
    <w:p w:rsidR="007C136F" w:rsidRDefault="007C136F" w:rsidP="00202DBD">
      <w:pPr>
        <w:autoSpaceDE w:val="0"/>
        <w:autoSpaceDN w:val="0"/>
        <w:adjustRightInd w:val="0"/>
        <w:ind w:left="360"/>
        <w:rPr>
          <w:rFonts w:ascii="Times New Roman CYR" w:hAnsi="Times New Roman CYR" w:cs="Times New Roman CYR"/>
          <w:i/>
          <w:iCs/>
        </w:rPr>
      </w:pPr>
      <w:r>
        <w:rPr>
          <w:rFonts w:ascii="Times New Roman CYR" w:hAnsi="Times New Roman CYR" w:cs="Times New Roman CYR"/>
          <w:i/>
          <w:iCs/>
        </w:rPr>
        <w:t>Проблемно-аналитическое задание</w:t>
      </w:r>
    </w:p>
    <w:p w:rsidR="007C136F" w:rsidRDefault="007C136F" w:rsidP="00202DBD">
      <w:pPr>
        <w:autoSpaceDE w:val="0"/>
        <w:autoSpaceDN w:val="0"/>
        <w:adjustRightInd w:val="0"/>
        <w:ind w:left="1080"/>
        <w:rPr>
          <w:rFonts w:ascii="Times New Roman CYR" w:hAnsi="Times New Roman CYR" w:cs="Times New Roman CYR"/>
        </w:rPr>
      </w:pPr>
      <w:r>
        <w:rPr>
          <w:rFonts w:ascii="Times New Roman CYR" w:hAnsi="Times New Roman CYR" w:cs="Times New Roman CYR"/>
        </w:rPr>
        <w:t xml:space="preserve">Опишите следующие этапы работы с педагогами и другими работниками школы: </w:t>
      </w:r>
    </w:p>
    <w:p w:rsidR="007C136F" w:rsidRDefault="007C136F" w:rsidP="00202DBD">
      <w:pPr>
        <w:autoSpaceDE w:val="0"/>
        <w:autoSpaceDN w:val="0"/>
        <w:adjustRightInd w:val="0"/>
        <w:ind w:left="1080"/>
        <w:rPr>
          <w:rFonts w:ascii="Times New Roman CYR" w:hAnsi="Times New Roman CYR" w:cs="Times New Roman CYR"/>
        </w:rPr>
      </w:pPr>
      <w:r w:rsidRPr="00197A4D">
        <w:t xml:space="preserve">- </w:t>
      </w:r>
      <w:r>
        <w:rPr>
          <w:rFonts w:ascii="Times New Roman CYR" w:hAnsi="Times New Roman CYR" w:cs="Times New Roman CYR"/>
        </w:rPr>
        <w:t>Просвещение.</w:t>
      </w:r>
    </w:p>
    <w:p w:rsidR="007C136F" w:rsidRDefault="007C136F" w:rsidP="00202DBD">
      <w:pPr>
        <w:autoSpaceDE w:val="0"/>
        <w:autoSpaceDN w:val="0"/>
        <w:adjustRightInd w:val="0"/>
        <w:ind w:left="1080"/>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 с учителями. Профилактика</w:t>
      </w:r>
    </w:p>
    <w:p w:rsidR="007C136F" w:rsidRDefault="007C136F" w:rsidP="00202DBD">
      <w:pPr>
        <w:autoSpaceDE w:val="0"/>
        <w:autoSpaceDN w:val="0"/>
        <w:adjustRightInd w:val="0"/>
        <w:ind w:left="1080"/>
        <w:rPr>
          <w:rFonts w:ascii="Times New Roman CYR" w:hAnsi="Times New Roman CYR" w:cs="Times New Roman CYR"/>
        </w:rPr>
      </w:pPr>
      <w:r>
        <w:rPr>
          <w:rFonts w:ascii="Times New Roman CYR" w:hAnsi="Times New Roman CYR" w:cs="Times New Roman CYR"/>
        </w:rPr>
        <w:t>профессионального выгорания.</w:t>
      </w:r>
    </w:p>
    <w:p w:rsidR="007C136F" w:rsidRDefault="007C136F" w:rsidP="00202DBD">
      <w:pPr>
        <w:autoSpaceDE w:val="0"/>
        <w:autoSpaceDN w:val="0"/>
        <w:adjustRightInd w:val="0"/>
        <w:ind w:left="1080"/>
        <w:rPr>
          <w:rFonts w:ascii="Times New Roman CYR" w:hAnsi="Times New Roman CYR" w:cs="Times New Roman CYR"/>
        </w:rPr>
      </w:pPr>
      <w:r w:rsidRPr="00197A4D">
        <w:t xml:space="preserve">- </w:t>
      </w:r>
      <w:r>
        <w:rPr>
          <w:rFonts w:ascii="Times New Roman CYR" w:hAnsi="Times New Roman CYR" w:cs="Times New Roman CYR"/>
        </w:rPr>
        <w:t>Консультирование учителей по вопросам совершенствования учебно-воспитательного процесса (сопровождение индивидуальных образовательных траекторий, оказание помощи при подготовке и анализе занятий).</w:t>
      </w:r>
    </w:p>
    <w:p w:rsidR="007C136F" w:rsidRDefault="007C136F" w:rsidP="00202DBD">
      <w:pPr>
        <w:autoSpaceDE w:val="0"/>
        <w:autoSpaceDN w:val="0"/>
        <w:adjustRightInd w:val="0"/>
        <w:ind w:left="1080"/>
        <w:rPr>
          <w:rFonts w:ascii="Times New Roman CYR" w:hAnsi="Times New Roman CYR" w:cs="Times New Roman CYR"/>
        </w:rPr>
      </w:pPr>
      <w:r w:rsidRPr="00197A4D">
        <w:t xml:space="preserve">- </w:t>
      </w:r>
      <w:r>
        <w:rPr>
          <w:rFonts w:ascii="Times New Roman CYR" w:hAnsi="Times New Roman CYR" w:cs="Times New Roman CYR"/>
        </w:rPr>
        <w:t>Проведение семинаров, практических занятий, лекций.</w:t>
      </w:r>
    </w:p>
    <w:p w:rsidR="007C136F" w:rsidRDefault="007C136F" w:rsidP="00202DBD">
      <w:pPr>
        <w:autoSpaceDE w:val="0"/>
        <w:autoSpaceDN w:val="0"/>
        <w:adjustRightInd w:val="0"/>
        <w:ind w:left="1080"/>
        <w:rPr>
          <w:rFonts w:ascii="Times New Roman CYR" w:hAnsi="Times New Roman CYR" w:cs="Times New Roman CYR"/>
        </w:rPr>
      </w:pPr>
      <w:r w:rsidRPr="00197A4D">
        <w:t>-</w:t>
      </w:r>
      <w:r>
        <w:rPr>
          <w:rFonts w:ascii="Times New Roman CYR" w:hAnsi="Times New Roman CYR" w:cs="Times New Roman CYR"/>
        </w:rPr>
        <w:t>Сотрудничество с педагогами для решения ключевых задач реализации ФГОС НОО</w:t>
      </w:r>
    </w:p>
    <w:p w:rsidR="007C136F" w:rsidRDefault="007C136F" w:rsidP="00202DBD">
      <w:pPr>
        <w:autoSpaceDE w:val="0"/>
        <w:autoSpaceDN w:val="0"/>
        <w:adjustRightInd w:val="0"/>
        <w:ind w:left="1080"/>
        <w:rPr>
          <w:rFonts w:ascii="Times New Roman CYR" w:hAnsi="Times New Roman CYR" w:cs="Times New Roman CYR"/>
        </w:rPr>
      </w:pPr>
      <w:r w:rsidRPr="00197A4D">
        <w:t xml:space="preserve">- </w:t>
      </w:r>
      <w:r>
        <w:rPr>
          <w:rFonts w:ascii="Times New Roman CYR" w:hAnsi="Times New Roman CYR" w:cs="Times New Roman CYR"/>
        </w:rPr>
        <w:t xml:space="preserve">Сопровождение взаимодействия </w:t>
      </w:r>
      <w:r w:rsidRPr="00197A4D">
        <w:t>«</w:t>
      </w:r>
      <w:r>
        <w:rPr>
          <w:rFonts w:ascii="Times New Roman CYR" w:hAnsi="Times New Roman CYR" w:cs="Times New Roman CYR"/>
        </w:rPr>
        <w:t>учитель – ученик</w:t>
      </w:r>
      <w:r w:rsidRPr="00197A4D">
        <w:t xml:space="preserve">», </w:t>
      </w:r>
      <w:r>
        <w:rPr>
          <w:rFonts w:ascii="Times New Roman CYR" w:hAnsi="Times New Roman CYR" w:cs="Times New Roman CYR"/>
        </w:rPr>
        <w:t>эффективность которого будет определяться максимальным решением образовательных и развивающих задач, с одной стороны, и максимально комфортными и психологически безопасными отношениями.</w:t>
      </w:r>
    </w:p>
    <w:p w:rsidR="007C136F" w:rsidRDefault="007C136F" w:rsidP="00202DBD">
      <w:pPr>
        <w:autoSpaceDE w:val="0"/>
        <w:autoSpaceDN w:val="0"/>
        <w:adjustRightInd w:val="0"/>
        <w:ind w:left="1080"/>
        <w:rPr>
          <w:rFonts w:ascii="Times New Roman CYR" w:hAnsi="Times New Roman CYR" w:cs="Times New Roman CYR"/>
        </w:rPr>
      </w:pPr>
      <w:r w:rsidRPr="00197A4D">
        <w:t>-</w:t>
      </w:r>
      <w:r>
        <w:rPr>
          <w:rFonts w:ascii="Times New Roman CYR" w:hAnsi="Times New Roman CYR" w:cs="Times New Roman CYR"/>
        </w:rPr>
        <w:t>Экспертиза.</w:t>
      </w:r>
    </w:p>
    <w:p w:rsidR="007C136F" w:rsidRDefault="007C136F" w:rsidP="00202DBD">
      <w:pPr>
        <w:autoSpaceDE w:val="0"/>
        <w:autoSpaceDN w:val="0"/>
        <w:adjustRightInd w:val="0"/>
        <w:ind w:left="360"/>
        <w:rPr>
          <w:rFonts w:ascii="Times New Roman CYR" w:hAnsi="Times New Roman CYR" w:cs="Times New Roman CYR"/>
          <w:i/>
          <w:iCs/>
        </w:rPr>
      </w:pPr>
      <w:r>
        <w:rPr>
          <w:rFonts w:ascii="Times New Roman CYR" w:hAnsi="Times New Roman CYR" w:cs="Times New Roman CYR"/>
          <w:i/>
          <w:iCs/>
        </w:rPr>
        <w:t>Исследовательское задание</w:t>
      </w:r>
    </w:p>
    <w:p w:rsidR="007C136F" w:rsidRDefault="007C136F" w:rsidP="00202DBD">
      <w:pPr>
        <w:autoSpaceDE w:val="0"/>
        <w:autoSpaceDN w:val="0"/>
        <w:adjustRightInd w:val="0"/>
        <w:ind w:left="360" w:firstLine="348"/>
        <w:rPr>
          <w:rFonts w:ascii="Times New Roman CYR" w:hAnsi="Times New Roman CYR" w:cs="Times New Roman CYR"/>
        </w:rPr>
      </w:pPr>
      <w:r>
        <w:rPr>
          <w:rFonts w:ascii="Times New Roman CYR" w:hAnsi="Times New Roman CYR" w:cs="Times New Roman CYR"/>
        </w:rPr>
        <w:t>Изучите этапы работы с родителями как субъектами психолого-педагогического сопровождения:</w:t>
      </w:r>
    </w:p>
    <w:p w:rsidR="007C136F" w:rsidRDefault="007C136F" w:rsidP="00202DBD">
      <w:pPr>
        <w:autoSpaceDE w:val="0"/>
        <w:autoSpaceDN w:val="0"/>
        <w:adjustRightInd w:val="0"/>
        <w:ind w:left="360"/>
        <w:rPr>
          <w:rFonts w:ascii="Times New Roman CYR" w:hAnsi="Times New Roman CYR" w:cs="Times New Roman CYR"/>
        </w:rPr>
      </w:pPr>
      <w:r w:rsidRPr="00197A4D">
        <w:t xml:space="preserve">- </w:t>
      </w:r>
      <w:r>
        <w:rPr>
          <w:rFonts w:ascii="Times New Roman CYR" w:hAnsi="Times New Roman CYR" w:cs="Times New Roman CYR"/>
        </w:rPr>
        <w:t>Консультирование</w:t>
      </w:r>
    </w:p>
    <w:p w:rsidR="007C136F" w:rsidRDefault="007C136F" w:rsidP="00202DBD">
      <w:pPr>
        <w:autoSpaceDE w:val="0"/>
        <w:autoSpaceDN w:val="0"/>
        <w:adjustRightInd w:val="0"/>
        <w:ind w:left="360"/>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w:t>
      </w:r>
    </w:p>
    <w:p w:rsidR="007C136F" w:rsidRDefault="007C136F" w:rsidP="00202DBD">
      <w:pPr>
        <w:autoSpaceDE w:val="0"/>
        <w:autoSpaceDN w:val="0"/>
        <w:adjustRightInd w:val="0"/>
        <w:ind w:left="360"/>
        <w:rPr>
          <w:rFonts w:ascii="Times New Roman CYR" w:hAnsi="Times New Roman CYR" w:cs="Times New Roman CYR"/>
        </w:rPr>
      </w:pPr>
      <w:r w:rsidRPr="00197A4D">
        <w:t xml:space="preserve">- </w:t>
      </w:r>
      <w:r>
        <w:rPr>
          <w:rFonts w:ascii="Times New Roman CYR" w:hAnsi="Times New Roman CYR" w:cs="Times New Roman CYR"/>
        </w:rPr>
        <w:t>Психологическое просвещение</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i/>
          <w:iCs/>
        </w:rPr>
        <w:t xml:space="preserve">Тренинг-Деловая игра "Психолого-медико-педагогическое сопровождение детей с ограниченными возможностями здоровья" </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Цель: повышение уровня профессиональной компетентности педагогов по вопросам психолого-медико-педагогического сопровождения ребенка с ограниченными возможностями здоровья в ДОУ.</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Задачи:</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познакомить педагогов с нормативно-правовой документацией психолого-медико-педагогического сопровождения детей с ограниченными возможностями здоровья;</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создать условия, имитирующие реальную ситуацию по подготовке педагогов к психолого-медико-педагогическому консилиуму;</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совершенствовать навыки педагогов в разработке индивидуальной программы по психолого-медико-педагогического сопровождению ребенка с ограниченными возможностями здоровья в ДОУ;</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рефлексия полученного опыта </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Участники: воспитатели, музыкальный руководитель, педагог-психолог, учитель-логопед, медицинская сестра и др.</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Материалы: мультимедийный проектор, экран, компьютер, бумага, ручки.</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Предварительная работа: изучение пакета нормативно-правовых документов, регламентирующих права детей с ограниченными возможностями здоровья.</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Ход</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Педагогов знакомят с нормативно-правовым документом по организации психолого-медико-педагогического консилиума в ДОУ (Письмо Минобразования России от 27.03.2000 №27/901-6).</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Объединившись в малые группы или индивидуально, участники выполняют задание:</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 xml:space="preserve">– </w:t>
      </w:r>
      <w:r>
        <w:rPr>
          <w:rFonts w:ascii="Times New Roman CYR" w:hAnsi="Times New Roman CYR" w:cs="Times New Roman CYR"/>
        </w:rPr>
        <w:t>Вспомните ребенка с ограниченными возможностями здоровья и постарайтесь написать на него характеристику. Каждый участник игры дает характеристику на ребенка, учитывая специфику своей работы (воспитатель по физической культуре, музыкальный руководитель, воспитатель, педагог-психолог, учитель-логопед и т.д.)</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Участники знакомят слушателей с результатами своих работ.</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Далее педагогам предлагается ознакомится с характеристикой на ребенка дошкольного возраста.</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Участникам предлагается вновь написать характеристику на того же самого “проблемного” ребенка, учитывая предложенный образец.</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Анализ полученных результатов.</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Объединившись в группы или индивидуально, педагоги составляют индивидуальную программу сопровождения на ребенка старшего дошкольного возраста с ограниченными возможностями здоровья с учетом специфики своей деятельности. Программа может отражать различные разделы:</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Физическое развитие и здоровье” (образовательные области “Физическая культура”, “Здоровье”, Безопасность”) - работают над разделом медицинская сестра, воспитатель по физической культуре;</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Интеллектуальное развитие” (образовательная область “Познание”); - воспитатели группы коррекции речевых нарушений;</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Формирование продуктивных видов деятельности” (“Художественное творчество”, “Труд”, “Музыка”) - для педагогов по изобразительной и театрализованной деятельности, музыкальных руководителей;</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Социально-эмоциональное развитие” (образовательные области “Социализация”, “Чтение художественной литературы”, “Здоровье”, “Музыка”) - для воспитателей, педагога-психолога и др.;</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 xml:space="preserve">Речевое развитие” (образовательная область “Коммуникация”) – для воспитателей группы коррекции речевых нарушений, учителей-логопедов; </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Работа в подгруппах на листах.</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Ознакомление с результатами работы, рекомендации.</w:t>
      </w:r>
    </w:p>
    <w:p w:rsidR="007C136F" w:rsidRDefault="007C136F" w:rsidP="00202DBD">
      <w:pPr>
        <w:autoSpaceDE w:val="0"/>
        <w:autoSpaceDN w:val="0"/>
        <w:adjustRightInd w:val="0"/>
        <w:ind w:firstLine="709"/>
        <w:jc w:val="both"/>
        <w:rPr>
          <w:rFonts w:ascii="Times New Roman CYR" w:hAnsi="Times New Roman CYR" w:cs="Times New Roman CYR"/>
        </w:rPr>
      </w:pPr>
      <w:r w:rsidRPr="00197A4D">
        <w:t xml:space="preserve">6. </w:t>
      </w:r>
      <w:r>
        <w:rPr>
          <w:rFonts w:ascii="Times New Roman CYR" w:hAnsi="Times New Roman CYR" w:cs="Times New Roman CYR"/>
        </w:rPr>
        <w:t>Участникам предлагается: обозначить свое самочувствие одним словом и записать это слово, затем по очереди всем его произнести; пояснить, чем вызвано названное эмоциональное состоянии.</w:t>
      </w:r>
    </w:p>
    <w:p w:rsidR="007C136F" w:rsidRDefault="007C136F" w:rsidP="00202DBD">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Обсуждение игры.</w:t>
      </w:r>
    </w:p>
    <w:p w:rsidR="007C136F" w:rsidRPr="00680288" w:rsidRDefault="007C136F" w:rsidP="008B380C">
      <w:pPr>
        <w:autoSpaceDE w:val="0"/>
        <w:autoSpaceDN w:val="0"/>
        <w:adjustRightInd w:val="0"/>
        <w:jc w:val="both"/>
      </w:pPr>
    </w:p>
    <w:p w:rsidR="00086F2F" w:rsidRDefault="00086F2F" w:rsidP="00086F2F">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86F2F" w:rsidRDefault="00086F2F" w:rsidP="00086F2F">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C136F" w:rsidRPr="00DC11F5" w:rsidRDefault="007C136F" w:rsidP="00D00133">
      <w:pPr>
        <w:widowControl w:val="0"/>
        <w:autoSpaceDE w:val="0"/>
        <w:autoSpaceDN w:val="0"/>
        <w:adjustRightInd w:val="0"/>
        <w:ind w:firstLine="708"/>
        <w:rPr>
          <w:b/>
          <w:bCs/>
          <w:i/>
          <w:iCs/>
          <w:highlight w:val="white"/>
        </w:rPr>
      </w:pPr>
    </w:p>
    <w:p w:rsidR="007C136F" w:rsidRPr="003C4505" w:rsidRDefault="007C136F"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7C136F" w:rsidRDefault="007C136F" w:rsidP="003C4505">
      <w:pPr>
        <w:autoSpaceDE w:val="0"/>
        <w:autoSpaceDN w:val="0"/>
        <w:adjustRightInd w:val="0"/>
        <w:ind w:left="708"/>
        <w:jc w:val="both"/>
      </w:pPr>
    </w:p>
    <w:p w:rsidR="007C136F" w:rsidRPr="00917E10" w:rsidRDefault="007C136F" w:rsidP="00A4009C">
      <w:pPr>
        <w:tabs>
          <w:tab w:val="left" w:pos="720"/>
        </w:tabs>
        <w:autoSpaceDE w:val="0"/>
        <w:autoSpaceDN w:val="0"/>
        <w:adjustRightInd w:val="0"/>
        <w:jc w:val="both"/>
        <w:rPr>
          <w:rFonts w:ascii="Times New Roman CYR" w:hAnsi="Times New Roman CYR" w:cs="Times New Roman CYR"/>
          <w:bCs/>
          <w:i/>
          <w:iCs/>
        </w:rPr>
      </w:pPr>
      <w:r>
        <w:rPr>
          <w:i/>
        </w:rPr>
        <w:tab/>
      </w:r>
      <w:r w:rsidRPr="00917E10">
        <w:rPr>
          <w:bCs/>
          <w:i/>
          <w:iCs/>
        </w:rPr>
        <w:t xml:space="preserve">7.1 </w:t>
      </w:r>
      <w:r>
        <w:rPr>
          <w:rFonts w:ascii="Times New Roman CYR" w:hAnsi="Times New Roman CYR" w:cs="Times New Roman CYR"/>
          <w:bCs/>
          <w:i/>
          <w:iCs/>
        </w:rPr>
        <w:t>Основная учебная литература</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Соликамск: СГПИ, 2012.— 68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Нижний Новгород: НГАСУ, ЭБС АСВ, 2015.— 221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Особенности организации учебного процесса при реализации </w:t>
      </w:r>
      <w:proofErr w:type="spellStart"/>
      <w:r>
        <w:rPr>
          <w:rFonts w:ascii="Times New Roman CYR" w:hAnsi="Times New Roman CYR" w:cs="Times New Roman CYR"/>
        </w:rPr>
        <w:t>компетентностно</w:t>
      </w:r>
      <w:proofErr w:type="spellEnd"/>
      <w:r>
        <w:rPr>
          <w:rFonts w:ascii="Times New Roman CYR" w:hAnsi="Times New Roman CYR" w:cs="Times New Roman CYR"/>
        </w:rPr>
        <w:t xml:space="preserve">-ориентированных образовательных программ подготовки кадров для таможенных органов [Электронный ресурс]: сборник работ преподавателей.— Владивосток: Владивостокский филиал РТА, 2012.— 164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Поэтапная организация образовательного процесса при реализации образовательных программ профессионально-технического образования [Электронный ресурс]: методические рекомендации.— Минск: РИПО, 2014.— 44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Психолого-педагогическое сопровождение деятельности вожатого [Электронный ресурс]: методические рекомендации.— М.: МПГУ, 2017.— 102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Психолого-педагогическое сопровождение личности в образовательном пространстве. Часть 1 [Электронный ресурс]: материалы Международной научно-практической конференции, 14 декабря 2012 года.— Соликамск: СГПИ, 2013.— 99 c. — ЭБС </w:t>
      </w:r>
      <w:r w:rsidRPr="00197A4D">
        <w:t>«</w:t>
      </w:r>
      <w:proofErr w:type="spellStart"/>
      <w:r>
        <w:rPr>
          <w:lang w:val="en-US"/>
        </w:rPr>
        <w:t>IPRbooks</w:t>
      </w:r>
      <w:proofErr w:type="spellEnd"/>
      <w:r w:rsidRPr="00197A4D">
        <w:t>»</w:t>
      </w:r>
      <w:r>
        <w:t>.</w:t>
      </w:r>
    </w:p>
    <w:p w:rsidR="007C136F" w:rsidRPr="00917E10" w:rsidRDefault="007C136F" w:rsidP="00A4009C">
      <w:pPr>
        <w:autoSpaceDE w:val="0"/>
        <w:autoSpaceDN w:val="0"/>
        <w:adjustRightInd w:val="0"/>
        <w:jc w:val="both"/>
        <w:rPr>
          <w:rFonts w:ascii="Times New Roman CYR" w:hAnsi="Times New Roman CYR" w:cs="Times New Roman CYR"/>
          <w:bCs/>
          <w:i/>
          <w:iCs/>
        </w:rPr>
      </w:pPr>
      <w:r>
        <w:rPr>
          <w:bCs/>
          <w:i/>
          <w:iCs/>
        </w:rPr>
        <w:tab/>
      </w:r>
      <w:r w:rsidRPr="00917E10">
        <w:rPr>
          <w:bCs/>
          <w:i/>
          <w:iCs/>
        </w:rPr>
        <w:t xml:space="preserve">7.2 </w:t>
      </w:r>
      <w:r w:rsidRPr="00917E10">
        <w:rPr>
          <w:rFonts w:ascii="Times New Roman CYR" w:hAnsi="Times New Roman CYR" w:cs="Times New Roman CYR"/>
          <w:bCs/>
          <w:i/>
          <w:iCs/>
        </w:rPr>
        <w:t>До</w:t>
      </w:r>
      <w:r>
        <w:rPr>
          <w:rFonts w:ascii="Times New Roman CYR" w:hAnsi="Times New Roman CYR" w:cs="Times New Roman CYR"/>
          <w:bCs/>
          <w:i/>
          <w:iCs/>
        </w:rPr>
        <w:t>полнительная учебная литература</w:t>
      </w:r>
    </w:p>
    <w:p w:rsidR="007C136F" w:rsidRPr="00197A4D" w:rsidRDefault="007C136F" w:rsidP="005F47FA">
      <w:pPr>
        <w:numPr>
          <w:ilvl w:val="0"/>
          <w:numId w:val="53"/>
        </w:numPr>
        <w:tabs>
          <w:tab w:val="left" w:pos="993"/>
        </w:tabs>
        <w:autoSpaceDE w:val="0"/>
        <w:autoSpaceDN w:val="0"/>
        <w:adjustRightInd w:val="0"/>
        <w:ind w:left="0" w:firstLine="709"/>
        <w:jc w:val="both"/>
      </w:pPr>
      <w:proofErr w:type="spellStart"/>
      <w:r>
        <w:rPr>
          <w:rFonts w:ascii="Times New Roman CYR" w:hAnsi="Times New Roman CYR" w:cs="Times New Roman CYR"/>
        </w:rPr>
        <w:t>Ворошнина</w:t>
      </w:r>
      <w:proofErr w:type="spellEnd"/>
      <w:r>
        <w:rPr>
          <w:rFonts w:ascii="Times New Roman CYR" w:hAnsi="Times New Roman CYR" w:cs="Times New Roman CYR"/>
        </w:rPr>
        <w:t xml:space="preserve"> О.Р. Клинико-психолого-педагогическое сопровождение детей с ограниченными возможностями здоровья и их семей в условиях общего (инклюзивного и интегрированного) и специального образования [Электронный ресурс]: учебник.— Пермь: ПГГПУ, 2015.— 204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Глотова Ж.В. </w:t>
      </w:r>
      <w:proofErr w:type="spellStart"/>
      <w:r>
        <w:rPr>
          <w:rFonts w:ascii="Times New Roman CYR" w:hAnsi="Times New Roman CYR" w:cs="Times New Roman CYR"/>
        </w:rPr>
        <w:t>Тьюторство</w:t>
      </w:r>
      <w:proofErr w:type="spellEnd"/>
      <w:r>
        <w:rPr>
          <w:rFonts w:ascii="Times New Roman CYR" w:hAnsi="Times New Roman CYR" w:cs="Times New Roman CYR"/>
        </w:rPr>
        <w:t xml:space="preserve"> как форма психолого-педагогического сопровождения адаптации студентов в вузе [Электронный ресурс]: монография.— Саратов: Вузовское образование, 2018.— 84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Иванова И.В. Модульная образовательная программа дополнительного образования детей </w:t>
      </w:r>
      <w:r w:rsidRPr="00197A4D">
        <w:t>«</w:t>
      </w:r>
      <w:r>
        <w:rPr>
          <w:rFonts w:ascii="Times New Roman CYR" w:hAnsi="Times New Roman CYR" w:cs="Times New Roman CYR"/>
        </w:rPr>
        <w:t>Человек - Вселенная</w:t>
      </w:r>
      <w:r w:rsidRPr="00197A4D">
        <w:t>» [</w:t>
      </w:r>
      <w:r>
        <w:rPr>
          <w:rFonts w:ascii="Times New Roman CYR" w:hAnsi="Times New Roman CYR" w:cs="Times New Roman CYR"/>
        </w:rPr>
        <w:t xml:space="preserve">Электронный ресурс].— Калуга: КГУ им. К.Э. Циолковского, 2012.— 153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Иванова И.В. Психолого-педагогическое сопровождение саморазвития учащихся [Электронный ресурс]: учебно-методическое пособие.— Калуга: КГУ им. К.Э. Циолковского, 2013.— 355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Международные стипендиальные образовательные программы [Электронный ресурс]: учебное пособие.— Казань: КНИТУ, 2015.— 123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proofErr w:type="spellStart"/>
      <w:r>
        <w:rPr>
          <w:rFonts w:ascii="Times New Roman CYR" w:hAnsi="Times New Roman CYR" w:cs="Times New Roman CYR"/>
        </w:rPr>
        <w:t>Птушкин</w:t>
      </w:r>
      <w:proofErr w:type="spellEnd"/>
      <w:r>
        <w:rPr>
          <w:rFonts w:ascii="Times New Roman CYR" w:hAnsi="Times New Roman CYR" w:cs="Times New Roman CYR"/>
        </w:rPr>
        <w:t xml:space="preserve"> Г.С. Реализация </w:t>
      </w:r>
      <w:proofErr w:type="spellStart"/>
      <w:r>
        <w:rPr>
          <w:rFonts w:ascii="Times New Roman CYR" w:hAnsi="Times New Roman CYR" w:cs="Times New Roman CYR"/>
        </w:rPr>
        <w:t>компетентностной</w:t>
      </w:r>
      <w:proofErr w:type="spellEnd"/>
      <w:r>
        <w:rPr>
          <w:rFonts w:ascii="Times New Roman CYR" w:hAnsi="Times New Roman CYR" w:cs="Times New Roman CYR"/>
        </w:rPr>
        <w:t xml:space="preserve"> модели образовательной программы для инвалидов по слуху на основе комплексного реабилитационного сопровождения [Электронный ресурс]: учебно-методическое пособие.— Новосибирск: НГТУ, 2011.— 96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Пузанов Б.П. Психолого-педагогическое сопровождение лиц с нарушением слуха [Электронный ресурс]: учебное пособие.— М.: Прометей, 2012.— 256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proofErr w:type="spellStart"/>
      <w:r>
        <w:rPr>
          <w:rFonts w:ascii="Times New Roman CYR" w:hAnsi="Times New Roman CYR" w:cs="Times New Roman CYR"/>
        </w:rPr>
        <w:t>Токарская</w:t>
      </w:r>
      <w:proofErr w:type="spellEnd"/>
      <w:r>
        <w:rPr>
          <w:rFonts w:ascii="Times New Roman CYR" w:hAnsi="Times New Roman CYR" w:cs="Times New Roman CYR"/>
        </w:rPr>
        <w:t xml:space="preserve"> Л.В. Социальное и психолого-педагогическое сопровождение приемных детей и их семей [Электронный ресурс]: учебное пособие.— Екатеринбург: УФУ, ЭБС АСВ, 2015.— 136 c. — ЭБС </w:t>
      </w:r>
      <w:r w:rsidRPr="00197A4D">
        <w:t>«</w:t>
      </w:r>
      <w:proofErr w:type="spellStart"/>
      <w:r>
        <w:rPr>
          <w:lang w:val="en-US"/>
        </w:rPr>
        <w:t>IPRbooks</w:t>
      </w:r>
      <w:proofErr w:type="spellEnd"/>
      <w:r w:rsidRPr="00197A4D">
        <w:t>»</w:t>
      </w:r>
      <w:r>
        <w:t>.</w:t>
      </w:r>
    </w:p>
    <w:p w:rsidR="007C136F" w:rsidRPr="00197A4D" w:rsidRDefault="007C136F" w:rsidP="005F47FA">
      <w:pPr>
        <w:numPr>
          <w:ilvl w:val="0"/>
          <w:numId w:val="53"/>
        </w:numPr>
        <w:tabs>
          <w:tab w:val="left" w:pos="993"/>
        </w:tabs>
        <w:autoSpaceDE w:val="0"/>
        <w:autoSpaceDN w:val="0"/>
        <w:adjustRightInd w:val="0"/>
        <w:ind w:left="0" w:firstLine="709"/>
        <w:jc w:val="both"/>
      </w:pPr>
      <w:r>
        <w:rPr>
          <w:rFonts w:ascii="Times New Roman CYR" w:hAnsi="Times New Roman CYR" w:cs="Times New Roman CYR"/>
        </w:rPr>
        <w:t xml:space="preserve">Тушева Е.С. </w:t>
      </w:r>
      <w:proofErr w:type="spellStart"/>
      <w:r>
        <w:rPr>
          <w:rFonts w:ascii="Times New Roman CYR" w:hAnsi="Times New Roman CYR" w:cs="Times New Roman CYR"/>
        </w:rPr>
        <w:t>Блочно</w:t>
      </w:r>
      <w:proofErr w:type="spellEnd"/>
      <w:r>
        <w:rPr>
          <w:rFonts w:ascii="Times New Roman CYR" w:hAnsi="Times New Roman CYR" w:cs="Times New Roman CYR"/>
        </w:rPr>
        <w:t xml:space="preserve">-модульное проектирование адаптивных образовательных программ дефектологической переподготовки [Электронный ресурс]: монография.— М.: Прометей, 2012.— 208 c. — ЭБС </w:t>
      </w:r>
      <w:r w:rsidRPr="00197A4D">
        <w:t>«</w:t>
      </w:r>
      <w:proofErr w:type="spellStart"/>
      <w:r>
        <w:rPr>
          <w:lang w:val="en-US"/>
        </w:rPr>
        <w:t>IPRbooks</w:t>
      </w:r>
      <w:proofErr w:type="spellEnd"/>
      <w:r w:rsidRPr="00197A4D">
        <w:t>»</w:t>
      </w:r>
      <w:r>
        <w:t>.</w:t>
      </w:r>
    </w:p>
    <w:p w:rsidR="007C136F" w:rsidRPr="003C4505" w:rsidRDefault="007C136F" w:rsidP="003C4505">
      <w:pPr>
        <w:jc w:val="both"/>
        <w:rPr>
          <w:color w:val="000000"/>
          <w:shd w:val="clear" w:color="auto" w:fill="FCFCFC"/>
        </w:rPr>
      </w:pPr>
      <w:r>
        <w:tab/>
      </w:r>
      <w:r>
        <w:rPr>
          <w:i/>
        </w:rPr>
        <w:t>7.3.Периодичекие издания</w:t>
      </w:r>
    </w:p>
    <w:p w:rsidR="007C136F" w:rsidRPr="005D6998" w:rsidRDefault="007C136F"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7C136F" w:rsidRDefault="007C136F"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w:t>
      </w:r>
      <w:r>
        <w:t>.</w:t>
      </w:r>
    </w:p>
    <w:p w:rsidR="007C136F" w:rsidRPr="00DC11F5" w:rsidRDefault="007C136F" w:rsidP="0099483A">
      <w:pPr>
        <w:autoSpaceDE w:val="0"/>
        <w:autoSpaceDN w:val="0"/>
        <w:adjustRightInd w:val="0"/>
        <w:rPr>
          <w:b/>
          <w:bCs/>
        </w:rPr>
      </w:pPr>
    </w:p>
    <w:p w:rsidR="007C136F" w:rsidRPr="00DC11F5" w:rsidRDefault="007C136F"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7C136F" w:rsidRPr="00EC37C3" w:rsidRDefault="007C136F"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7"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7C136F" w:rsidRPr="00EC37C3" w:rsidRDefault="007C136F"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7C136F" w:rsidRPr="00EC37C3" w:rsidRDefault="007C136F"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8"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7C136F" w:rsidRPr="00CC5C91" w:rsidRDefault="007C136F"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9" w:history="1">
        <w:r w:rsidRPr="00EC37C3">
          <w:rPr>
            <w:rFonts w:ascii="Times New Roman CYR" w:hAnsi="Times New Roman CYR" w:cs="Times New Roman CYR"/>
            <w:u w:val="single"/>
          </w:rPr>
          <w:t>http://www.rospsy.ru/</w:t>
        </w:r>
      </w:hyperlink>
      <w:r w:rsidRPr="00CC5C91">
        <w:t xml:space="preserve">. </w:t>
      </w:r>
    </w:p>
    <w:p w:rsidR="007C136F" w:rsidRPr="00EC37C3" w:rsidRDefault="007C136F"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7C136F" w:rsidRPr="00EC37C3" w:rsidRDefault="007C136F"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1" w:history="1">
        <w:r w:rsidRPr="00EC37C3">
          <w:rPr>
            <w:u w:val="single"/>
            <w:lang w:val="en-US"/>
          </w:rPr>
          <w:t>http://flogiston.ru./</w:t>
        </w:r>
      </w:hyperlink>
      <w:r w:rsidRPr="00EC37C3">
        <w:rPr>
          <w:lang w:val="en-US"/>
        </w:rPr>
        <w:t xml:space="preserve">. </w:t>
      </w:r>
    </w:p>
    <w:p w:rsidR="007C136F" w:rsidRPr="00EC37C3" w:rsidRDefault="007C136F"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2" w:history="1">
        <w:r w:rsidRPr="00EC37C3">
          <w:rPr>
            <w:rFonts w:ascii="Times New Roman CYR" w:hAnsi="Times New Roman CYR" w:cs="Times New Roman CYR"/>
            <w:u w:val="single"/>
          </w:rPr>
          <w:t>http://vch.narod.ru/lib_link.htm</w:t>
        </w:r>
      </w:hyperlink>
      <w:r w:rsidRPr="00EC37C3">
        <w:t xml:space="preserve"> . </w:t>
      </w:r>
    </w:p>
    <w:p w:rsidR="007C136F" w:rsidRPr="00EC37C3" w:rsidRDefault="007C136F"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3"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7C136F" w:rsidRPr="00EC37C3" w:rsidRDefault="007C136F"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4"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7C136F" w:rsidRPr="00EC37C3" w:rsidRDefault="00E64D36"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5" w:history="1">
        <w:r w:rsidR="007C136F" w:rsidRPr="00EC37C3">
          <w:rPr>
            <w:u w:val="single"/>
            <w:lang w:val="en-US"/>
          </w:rPr>
          <w:t>http</w:t>
        </w:r>
        <w:r w:rsidR="007C136F" w:rsidRPr="00EC37C3">
          <w:rPr>
            <w:u w:val="single"/>
          </w:rPr>
          <w:t>://</w:t>
        </w:r>
        <w:r w:rsidR="007C136F" w:rsidRPr="00EC37C3">
          <w:rPr>
            <w:u w:val="single"/>
            <w:lang w:val="en-US"/>
          </w:rPr>
          <w:t>www</w:t>
        </w:r>
        <w:r w:rsidR="007C136F" w:rsidRPr="00EC37C3">
          <w:rPr>
            <w:u w:val="single"/>
          </w:rPr>
          <w:t>.</w:t>
        </w:r>
        <w:proofErr w:type="spellStart"/>
        <w:r w:rsidR="007C136F" w:rsidRPr="00EC37C3">
          <w:rPr>
            <w:u w:val="single"/>
            <w:lang w:val="en-US"/>
          </w:rPr>
          <w:t>psy</w:t>
        </w:r>
        <w:proofErr w:type="spellEnd"/>
        <w:r w:rsidR="007C136F" w:rsidRPr="00EC37C3">
          <w:rPr>
            <w:u w:val="single"/>
          </w:rPr>
          <w:t>-</w:t>
        </w:r>
        <w:r w:rsidR="007C136F" w:rsidRPr="00EC37C3">
          <w:rPr>
            <w:u w:val="single"/>
            <w:lang w:val="en-US"/>
          </w:rPr>
          <w:t>files</w:t>
        </w:r>
        <w:r w:rsidR="007C136F" w:rsidRPr="00EC37C3">
          <w:rPr>
            <w:u w:val="single"/>
          </w:rPr>
          <w:t>.</w:t>
        </w:r>
        <w:proofErr w:type="spellStart"/>
        <w:r w:rsidR="007C136F" w:rsidRPr="00EC37C3">
          <w:rPr>
            <w:u w:val="single"/>
            <w:lang w:val="en-US"/>
          </w:rPr>
          <w:t>ru</w:t>
        </w:r>
        <w:proofErr w:type="spellEnd"/>
        <w:r w:rsidR="007C136F" w:rsidRPr="00EC37C3">
          <w:rPr>
            <w:u w:val="single"/>
          </w:rPr>
          <w:t>/</w:t>
        </w:r>
      </w:hyperlink>
      <w:r w:rsidR="007C136F" w:rsidRPr="00EC37C3">
        <w:t xml:space="preserve">: </w:t>
      </w:r>
      <w:r w:rsidR="007C136F" w:rsidRPr="00EC37C3">
        <w:rPr>
          <w:rFonts w:ascii="Times New Roman CYR" w:hAnsi="Times New Roman CYR" w:cs="Times New Roman CYR"/>
        </w:rPr>
        <w:t xml:space="preserve">на сайте представлены </w:t>
      </w:r>
      <w:proofErr w:type="spellStart"/>
      <w:r w:rsidR="007C136F" w:rsidRPr="00EC37C3">
        <w:rPr>
          <w:rFonts w:ascii="Times New Roman CYR" w:hAnsi="Times New Roman CYR" w:cs="Times New Roman CYR"/>
        </w:rPr>
        <w:t>on-line</w:t>
      </w:r>
      <w:proofErr w:type="spellEnd"/>
      <w:r w:rsidR="007C136F" w:rsidRPr="00EC37C3">
        <w:rPr>
          <w:rFonts w:ascii="Times New Roman CYR" w:hAnsi="Times New Roman CYR" w:cs="Times New Roman CYR"/>
        </w:rPr>
        <w:t xml:space="preserve"> тесты, тестовые методики, подборка </w:t>
      </w:r>
      <w:proofErr w:type="spellStart"/>
      <w:r w:rsidR="007C136F" w:rsidRPr="00EC37C3">
        <w:rPr>
          <w:rFonts w:ascii="Times New Roman CYR" w:hAnsi="Times New Roman CYR" w:cs="Times New Roman CYR"/>
        </w:rPr>
        <w:t>тренинговых</w:t>
      </w:r>
      <w:proofErr w:type="spellEnd"/>
      <w:r w:rsidR="007C136F"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7C136F" w:rsidRDefault="007C136F"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7C136F" w:rsidRDefault="00E64D36"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7C136F" w:rsidRPr="00CC5C91">
          <w:rPr>
            <w:u w:val="single"/>
            <w:lang w:val="en-US"/>
          </w:rPr>
          <w:t>http</w:t>
        </w:r>
        <w:r w:rsidR="007C136F" w:rsidRPr="00CC5C91">
          <w:rPr>
            <w:u w:val="single"/>
          </w:rPr>
          <w:t>://</w:t>
        </w:r>
        <w:r w:rsidR="007C136F" w:rsidRPr="00CC5C91">
          <w:rPr>
            <w:u w:val="single"/>
            <w:lang w:val="en-US"/>
          </w:rPr>
          <w:t>psychology</w:t>
        </w:r>
        <w:r w:rsidR="007C136F" w:rsidRPr="00CC5C91">
          <w:rPr>
            <w:u w:val="single"/>
          </w:rPr>
          <w:t>.</w:t>
        </w:r>
        <w:r w:rsidR="007C136F" w:rsidRPr="00CC5C91">
          <w:rPr>
            <w:u w:val="single"/>
            <w:lang w:val="en-US"/>
          </w:rPr>
          <w:t>net</w:t>
        </w:r>
        <w:r w:rsidR="007C136F" w:rsidRPr="00CC5C91">
          <w:rPr>
            <w:u w:val="single"/>
          </w:rPr>
          <w:t>.</w:t>
        </w:r>
        <w:proofErr w:type="spellStart"/>
        <w:r w:rsidR="007C136F" w:rsidRPr="00CC5C91">
          <w:rPr>
            <w:u w:val="single"/>
            <w:lang w:val="en-US"/>
          </w:rPr>
          <w:t>ru</w:t>
        </w:r>
        <w:proofErr w:type="spellEnd"/>
        <w:r w:rsidR="007C136F" w:rsidRPr="00CC5C91">
          <w:rPr>
            <w:u w:val="single"/>
          </w:rPr>
          <w:t>/</w:t>
        </w:r>
      </w:hyperlink>
      <w:r w:rsidR="007C136F" w:rsidRPr="00D00133">
        <w:t xml:space="preserve"> </w:t>
      </w:r>
      <w:r w:rsidR="007C136F">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7C136F" w:rsidRDefault="00E64D36"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7C136F" w:rsidRPr="00CC5C91">
          <w:rPr>
            <w:u w:val="single"/>
            <w:lang w:val="en-US"/>
          </w:rPr>
          <w:t>http</w:t>
        </w:r>
        <w:r w:rsidR="007C136F" w:rsidRPr="00CC5C91">
          <w:rPr>
            <w:u w:val="single"/>
          </w:rPr>
          <w:t>://</w:t>
        </w:r>
        <w:r w:rsidR="007C136F" w:rsidRPr="00CC5C91">
          <w:rPr>
            <w:u w:val="single"/>
            <w:lang w:val="en-US"/>
          </w:rPr>
          <w:t>psychology</w:t>
        </w:r>
        <w:r w:rsidR="007C136F" w:rsidRPr="00CC5C91">
          <w:rPr>
            <w:u w:val="single"/>
          </w:rPr>
          <w:t>-</w:t>
        </w:r>
        <w:r w:rsidR="007C136F" w:rsidRPr="00CC5C91">
          <w:rPr>
            <w:u w:val="single"/>
            <w:lang w:val="en-US"/>
          </w:rPr>
          <w:t>online</w:t>
        </w:r>
        <w:r w:rsidR="007C136F" w:rsidRPr="00CC5C91">
          <w:rPr>
            <w:u w:val="single"/>
          </w:rPr>
          <w:t>.</w:t>
        </w:r>
        <w:r w:rsidR="007C136F" w:rsidRPr="00CC5C91">
          <w:rPr>
            <w:u w:val="single"/>
            <w:lang w:val="en-US"/>
          </w:rPr>
          <w:t>net</w:t>
        </w:r>
        <w:r w:rsidR="007C136F" w:rsidRPr="00CC5C91">
          <w:rPr>
            <w:u w:val="single"/>
          </w:rPr>
          <w:t>/</w:t>
        </w:r>
      </w:hyperlink>
      <w:r w:rsidR="007C136F" w:rsidRPr="00D00133">
        <w:t xml:space="preserve"> </w:t>
      </w:r>
      <w:r w:rsidR="007C136F">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7C136F" w:rsidRPr="00DC11F5" w:rsidRDefault="007C136F" w:rsidP="00D00133">
      <w:pPr>
        <w:autoSpaceDE w:val="0"/>
        <w:autoSpaceDN w:val="0"/>
        <w:adjustRightInd w:val="0"/>
        <w:ind w:left="720"/>
        <w:rPr>
          <w:b/>
          <w:bCs/>
          <w:i/>
          <w:iCs/>
        </w:rPr>
      </w:pPr>
    </w:p>
    <w:p w:rsidR="007C136F" w:rsidRPr="00DC11F5" w:rsidRDefault="007C136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C136F" w:rsidRPr="00DC11F5" w:rsidRDefault="007C136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C136F" w:rsidRPr="00DC11F5" w:rsidRDefault="007C136F"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C136F" w:rsidRPr="00DC11F5" w:rsidRDefault="007C136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C136F" w:rsidRPr="00DC11F5" w:rsidRDefault="007C136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C136F" w:rsidRPr="00DC11F5" w:rsidRDefault="007C136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C136F" w:rsidRPr="00DC11F5" w:rsidRDefault="007C136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C136F" w:rsidRPr="00DC11F5" w:rsidRDefault="007C136F"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C136F" w:rsidRPr="00DC11F5" w:rsidRDefault="007C136F"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7C136F" w:rsidRPr="00DC11F5" w:rsidRDefault="007C136F"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7C136F" w:rsidRPr="00DC11F5" w:rsidRDefault="007C136F" w:rsidP="00D00133">
      <w:pPr>
        <w:autoSpaceDE w:val="0"/>
        <w:autoSpaceDN w:val="0"/>
        <w:adjustRightInd w:val="0"/>
        <w:jc w:val="both"/>
      </w:pPr>
    </w:p>
    <w:p w:rsidR="007C136F" w:rsidRPr="00DC11F5" w:rsidRDefault="007C136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C136F" w:rsidRDefault="007C136F" w:rsidP="00D53001">
      <w:pPr>
        <w:pStyle w:val="a3"/>
      </w:pPr>
      <w:r>
        <w:t xml:space="preserve">1.Операционная система </w:t>
      </w:r>
      <w:proofErr w:type="spellStart"/>
      <w:r>
        <w:t>Windows</w:t>
      </w:r>
      <w:proofErr w:type="spellEnd"/>
      <w:r>
        <w:t xml:space="preserve">. </w:t>
      </w:r>
    </w:p>
    <w:p w:rsidR="007C136F" w:rsidRDefault="007C136F" w:rsidP="00D53001">
      <w:pPr>
        <w:pStyle w:val="a3"/>
      </w:pPr>
      <w:r>
        <w:t xml:space="preserve">2. Интернет-браузер </w:t>
      </w:r>
      <w:proofErr w:type="spellStart"/>
      <w:r>
        <w:t>Internet</w:t>
      </w:r>
      <w:proofErr w:type="spellEnd"/>
      <w:r>
        <w:t xml:space="preserve"> </w:t>
      </w:r>
      <w:proofErr w:type="spellStart"/>
      <w:r>
        <w:t>Explorer</w:t>
      </w:r>
      <w:proofErr w:type="spellEnd"/>
      <w:r>
        <w:t xml:space="preserve"> (или любой другой). </w:t>
      </w:r>
    </w:p>
    <w:p w:rsidR="007C136F" w:rsidRDefault="007C136F" w:rsidP="00D53001">
      <w:pPr>
        <w:pStyle w:val="a3"/>
      </w:pPr>
      <w:r>
        <w:t xml:space="preserve">3. Офисный пакет </w:t>
      </w:r>
      <w:proofErr w:type="spellStart"/>
      <w:r>
        <w:t>Microsoft</w:t>
      </w:r>
      <w:proofErr w:type="spellEnd"/>
      <w:r>
        <w:t xml:space="preserve"> </w:t>
      </w:r>
      <w:proofErr w:type="spellStart"/>
      <w:r>
        <w:t>Office</w:t>
      </w:r>
      <w:proofErr w:type="spellEnd"/>
      <w:r>
        <w:t xml:space="preserve"> 2007 и выше. </w:t>
      </w:r>
    </w:p>
    <w:p w:rsidR="007C136F" w:rsidRPr="00D53001" w:rsidRDefault="007C136F" w:rsidP="00D53001">
      <w:pPr>
        <w:ind w:firstLine="708"/>
      </w:pPr>
      <w:r>
        <w:t xml:space="preserve">4.Электронная библиотечная система </w:t>
      </w:r>
      <w:proofErr w:type="spellStart"/>
      <w:r>
        <w:rPr>
          <w:lang w:val="en-US"/>
        </w:rPr>
        <w:t>IPRbooks</w:t>
      </w:r>
      <w:proofErr w:type="spellEnd"/>
      <w:r w:rsidRPr="00225DB4">
        <w:t xml:space="preserve">   </w:t>
      </w:r>
      <w:hyperlink r:id="rId19" w:history="1">
        <w:r w:rsidRPr="00D53001">
          <w:rPr>
            <w:rStyle w:val="a6"/>
            <w:color w:val="auto"/>
            <w:u w:val="none"/>
            <w:shd w:val="clear" w:color="auto" w:fill="FFFFFF"/>
          </w:rPr>
          <w:t>www.iprbookshop.ru</w:t>
        </w:r>
      </w:hyperlink>
      <w:r w:rsidRPr="00D53001">
        <w:t xml:space="preserve"> </w:t>
      </w:r>
    </w:p>
    <w:p w:rsidR="007C136F" w:rsidRDefault="007C136F" w:rsidP="00D53001">
      <w:pPr>
        <w:ind w:firstLine="708"/>
      </w:pPr>
      <w:r>
        <w:t xml:space="preserve">5. Информационно-справочные системы: </w:t>
      </w:r>
      <w:proofErr w:type="spellStart"/>
      <w:r>
        <w:t>КонсультантПлюс</w:t>
      </w:r>
      <w:proofErr w:type="spellEnd"/>
    </w:p>
    <w:p w:rsidR="007C136F" w:rsidRPr="00DC11F5" w:rsidRDefault="007C136F" w:rsidP="00292248">
      <w:pPr>
        <w:autoSpaceDE w:val="0"/>
        <w:autoSpaceDN w:val="0"/>
        <w:adjustRightInd w:val="0"/>
        <w:jc w:val="both"/>
        <w:rPr>
          <w:b/>
          <w:bCs/>
          <w:i/>
          <w:iCs/>
        </w:rPr>
      </w:pPr>
    </w:p>
    <w:p w:rsidR="007C136F" w:rsidRPr="00DC11F5" w:rsidRDefault="007C136F"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C136F" w:rsidRPr="00DC11F5" w:rsidRDefault="007C136F" w:rsidP="00292248">
      <w:pPr>
        <w:ind w:left="720"/>
        <w:contextualSpacing/>
        <w:jc w:val="both"/>
      </w:pPr>
      <w:r w:rsidRPr="00DC11F5">
        <w:t>1.Проектор, ноутбук</w:t>
      </w:r>
    </w:p>
    <w:p w:rsidR="007C136F" w:rsidRPr="00DC11F5" w:rsidRDefault="007C136F" w:rsidP="00292248">
      <w:pPr>
        <w:ind w:left="720"/>
        <w:contextualSpacing/>
        <w:jc w:val="both"/>
      </w:pPr>
      <w:r w:rsidRPr="00DC11F5">
        <w:t xml:space="preserve">2.Проекционный экран </w:t>
      </w:r>
    </w:p>
    <w:p w:rsidR="007C136F" w:rsidRPr="00DC11F5" w:rsidRDefault="007C136F" w:rsidP="00292248">
      <w:pPr>
        <w:ind w:left="720"/>
        <w:contextualSpacing/>
        <w:jc w:val="both"/>
      </w:pPr>
      <w:r w:rsidRPr="00DC11F5">
        <w:t>3.Колонки</w:t>
      </w:r>
    </w:p>
    <w:p w:rsidR="007C136F" w:rsidRPr="00DC11F5" w:rsidRDefault="007C136F" w:rsidP="00292248">
      <w:pPr>
        <w:autoSpaceDE w:val="0"/>
        <w:autoSpaceDN w:val="0"/>
        <w:adjustRightInd w:val="0"/>
      </w:pPr>
    </w:p>
    <w:p w:rsidR="007C136F" w:rsidRPr="00DC11F5" w:rsidRDefault="007C136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C136F" w:rsidRPr="00DC11F5" w:rsidRDefault="007C136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C136F" w:rsidRPr="00DC11F5" w:rsidRDefault="007C136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C136F" w:rsidRPr="00DC11F5" w:rsidRDefault="007C136F" w:rsidP="00034A75">
      <w:pPr>
        <w:tabs>
          <w:tab w:val="center" w:pos="4536"/>
          <w:tab w:val="right" w:pos="9072"/>
        </w:tabs>
        <w:ind w:firstLine="709"/>
        <w:jc w:val="both"/>
      </w:pPr>
    </w:p>
    <w:p w:rsidR="007C136F" w:rsidRPr="00DC11F5" w:rsidRDefault="007C136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C136F" w:rsidRPr="00DC11F5" w:rsidRDefault="007C136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C136F" w:rsidRPr="00DC11F5" w:rsidRDefault="007C136F" w:rsidP="00D00133">
      <w:pPr>
        <w:tabs>
          <w:tab w:val="center" w:pos="4536"/>
          <w:tab w:val="right" w:pos="9072"/>
        </w:tabs>
        <w:autoSpaceDE w:val="0"/>
        <w:autoSpaceDN w:val="0"/>
        <w:adjustRightInd w:val="0"/>
      </w:pPr>
      <w:r w:rsidRPr="00DC11F5">
        <w:t>- практические занятия;</w:t>
      </w:r>
    </w:p>
    <w:p w:rsidR="007C136F" w:rsidRPr="00DC11F5" w:rsidRDefault="007C136F" w:rsidP="00D00133">
      <w:pPr>
        <w:tabs>
          <w:tab w:val="center" w:pos="4536"/>
          <w:tab w:val="right" w:pos="9072"/>
        </w:tabs>
        <w:autoSpaceDE w:val="0"/>
        <w:autoSpaceDN w:val="0"/>
        <w:adjustRightInd w:val="0"/>
      </w:pPr>
      <w:r w:rsidRPr="00DC11F5">
        <w:t>- контрольные опросы;</w:t>
      </w:r>
    </w:p>
    <w:p w:rsidR="007C136F" w:rsidRPr="00DC11F5" w:rsidRDefault="007C136F" w:rsidP="00D00133">
      <w:pPr>
        <w:tabs>
          <w:tab w:val="center" w:pos="4536"/>
          <w:tab w:val="right" w:pos="9072"/>
        </w:tabs>
        <w:autoSpaceDE w:val="0"/>
        <w:autoSpaceDN w:val="0"/>
        <w:adjustRightInd w:val="0"/>
      </w:pPr>
      <w:r w:rsidRPr="00DC11F5">
        <w:t>- консультации;</w:t>
      </w:r>
    </w:p>
    <w:p w:rsidR="007C136F" w:rsidRPr="00DC11F5" w:rsidRDefault="007C136F" w:rsidP="00D00133">
      <w:pPr>
        <w:tabs>
          <w:tab w:val="center" w:pos="4536"/>
          <w:tab w:val="right" w:pos="9072"/>
        </w:tabs>
        <w:autoSpaceDE w:val="0"/>
        <w:autoSpaceDN w:val="0"/>
        <w:adjustRightInd w:val="0"/>
      </w:pPr>
      <w:r w:rsidRPr="00DC11F5">
        <w:t>- самостоятельная работа с учебной литературой;</w:t>
      </w:r>
    </w:p>
    <w:p w:rsidR="007C136F" w:rsidRPr="00DC11F5" w:rsidRDefault="007C136F" w:rsidP="00D00133">
      <w:pPr>
        <w:tabs>
          <w:tab w:val="center" w:pos="4536"/>
          <w:tab w:val="right" w:pos="9072"/>
        </w:tabs>
        <w:autoSpaceDE w:val="0"/>
        <w:autoSpaceDN w:val="0"/>
        <w:adjustRightInd w:val="0"/>
      </w:pPr>
      <w:r w:rsidRPr="00DC11F5">
        <w:t>- подготовка и обсуждение рефератов, презентаций;</w:t>
      </w:r>
    </w:p>
    <w:p w:rsidR="007C136F" w:rsidRPr="00DC11F5" w:rsidRDefault="007C136F" w:rsidP="00D00133">
      <w:pPr>
        <w:tabs>
          <w:tab w:val="center" w:pos="4536"/>
          <w:tab w:val="right" w:pos="9072"/>
        </w:tabs>
        <w:autoSpaceDE w:val="0"/>
        <w:autoSpaceDN w:val="0"/>
        <w:adjustRightInd w:val="0"/>
      </w:pPr>
      <w:r w:rsidRPr="00DC11F5">
        <w:t>- тестирование по основным темам дисциплины.</w:t>
      </w:r>
    </w:p>
    <w:p w:rsidR="007C136F" w:rsidRPr="00DC11F5" w:rsidRDefault="007C136F" w:rsidP="00D00133">
      <w:pPr>
        <w:tabs>
          <w:tab w:val="center" w:pos="4536"/>
          <w:tab w:val="right" w:pos="9072"/>
        </w:tabs>
        <w:autoSpaceDE w:val="0"/>
        <w:autoSpaceDN w:val="0"/>
        <w:adjustRightInd w:val="0"/>
        <w:rPr>
          <w:b/>
          <w:bCs/>
        </w:rPr>
      </w:pPr>
    </w:p>
    <w:p w:rsidR="007C136F" w:rsidRPr="00DC11F5" w:rsidRDefault="007C136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C136F" w:rsidRPr="00DC11F5" w:rsidRDefault="007C136F"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C136F" w:rsidRPr="00DC11F5" w:rsidRDefault="007C136F"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C136F" w:rsidRPr="00DC11F5" w:rsidRDefault="007C136F"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7C136F" w:rsidRPr="00DC11F5" w:rsidRDefault="007C136F" w:rsidP="00D00133">
      <w:pPr>
        <w:tabs>
          <w:tab w:val="center" w:pos="4536"/>
          <w:tab w:val="right" w:pos="9072"/>
        </w:tabs>
        <w:autoSpaceDE w:val="0"/>
        <w:autoSpaceDN w:val="0"/>
        <w:adjustRightInd w:val="0"/>
      </w:pPr>
      <w:r w:rsidRPr="00DC11F5">
        <w:rPr>
          <w:i/>
          <w:iCs/>
        </w:rPr>
        <w:t>- ролевая игра;</w:t>
      </w:r>
    </w:p>
    <w:p w:rsidR="007C136F" w:rsidRPr="00DC11F5" w:rsidRDefault="007C136F" w:rsidP="00D00133">
      <w:pPr>
        <w:tabs>
          <w:tab w:val="center" w:pos="4536"/>
          <w:tab w:val="right" w:pos="9072"/>
        </w:tabs>
        <w:autoSpaceDE w:val="0"/>
        <w:autoSpaceDN w:val="0"/>
        <w:adjustRightInd w:val="0"/>
        <w:rPr>
          <w:i/>
          <w:iCs/>
        </w:rPr>
      </w:pPr>
      <w:r w:rsidRPr="00DC11F5">
        <w:rPr>
          <w:i/>
          <w:iCs/>
        </w:rPr>
        <w:t>- творческие задания;</w:t>
      </w:r>
    </w:p>
    <w:p w:rsidR="007C136F" w:rsidRPr="00DC11F5" w:rsidRDefault="007C136F" w:rsidP="00D00133">
      <w:pPr>
        <w:tabs>
          <w:tab w:val="center" w:pos="4536"/>
          <w:tab w:val="right" w:pos="9072"/>
        </w:tabs>
        <w:autoSpaceDE w:val="0"/>
        <w:autoSpaceDN w:val="0"/>
        <w:adjustRightInd w:val="0"/>
        <w:rPr>
          <w:i/>
          <w:iCs/>
        </w:rPr>
      </w:pPr>
      <w:r w:rsidRPr="00DC11F5">
        <w:rPr>
          <w:i/>
          <w:iCs/>
        </w:rPr>
        <w:t>- сообщения с анализом;</w:t>
      </w:r>
    </w:p>
    <w:p w:rsidR="007C136F" w:rsidRPr="00DC11F5" w:rsidRDefault="007C136F" w:rsidP="00D00133">
      <w:pPr>
        <w:tabs>
          <w:tab w:val="center" w:pos="4536"/>
          <w:tab w:val="right" w:pos="9072"/>
        </w:tabs>
        <w:autoSpaceDE w:val="0"/>
        <w:autoSpaceDN w:val="0"/>
        <w:adjustRightInd w:val="0"/>
        <w:jc w:val="both"/>
        <w:rPr>
          <w:i/>
          <w:iCs/>
        </w:rPr>
      </w:pPr>
      <w:r w:rsidRPr="009E76D2">
        <w:rPr>
          <w:i/>
          <w:iCs/>
        </w:rPr>
        <w:t>-</w:t>
      </w:r>
      <w:r w:rsidRPr="00DC11F5">
        <w:rPr>
          <w:i/>
          <w:iCs/>
        </w:rPr>
        <w:t xml:space="preserve"> дискуссия.</w:t>
      </w:r>
    </w:p>
    <w:p w:rsidR="007C136F" w:rsidRPr="00DC11F5" w:rsidRDefault="007C136F" w:rsidP="00FC3B95">
      <w:pPr>
        <w:autoSpaceDE w:val="0"/>
        <w:autoSpaceDN w:val="0"/>
        <w:adjustRightInd w:val="0"/>
        <w:jc w:val="right"/>
      </w:pPr>
      <w:r>
        <w:br w:type="page"/>
      </w:r>
      <w:r w:rsidRPr="00DC11F5">
        <w:t xml:space="preserve">Приложение </w:t>
      </w:r>
    </w:p>
    <w:p w:rsidR="007C136F" w:rsidRPr="00DC11F5" w:rsidRDefault="007C136F" w:rsidP="00FC3B95">
      <w:pPr>
        <w:autoSpaceDE w:val="0"/>
        <w:autoSpaceDN w:val="0"/>
        <w:adjustRightInd w:val="0"/>
        <w:jc w:val="right"/>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pPr>
    </w:p>
    <w:p w:rsidR="007C136F" w:rsidRPr="00DC11F5" w:rsidRDefault="007C136F" w:rsidP="00FC3B95">
      <w:pPr>
        <w:autoSpaceDE w:val="0"/>
        <w:autoSpaceDN w:val="0"/>
        <w:adjustRightInd w:val="0"/>
        <w:jc w:val="right"/>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rPr>
          <w:b/>
          <w:bCs/>
        </w:rPr>
      </w:pPr>
      <w:r w:rsidRPr="00DC11F5">
        <w:rPr>
          <w:b/>
          <w:bCs/>
        </w:rPr>
        <w:t xml:space="preserve">ФОНД ОЦЕНОЧНЫХ СРЕДСТВ </w:t>
      </w:r>
    </w:p>
    <w:p w:rsidR="007C136F" w:rsidRPr="00DC11F5" w:rsidRDefault="007C136F" w:rsidP="00FC3B95">
      <w:pPr>
        <w:autoSpaceDE w:val="0"/>
        <w:autoSpaceDN w:val="0"/>
        <w:adjustRightInd w:val="0"/>
        <w:jc w:val="center"/>
        <w:rPr>
          <w:b/>
          <w:bCs/>
        </w:rPr>
      </w:pPr>
      <w:r w:rsidRPr="00DC11F5">
        <w:rPr>
          <w:b/>
          <w:bCs/>
        </w:rPr>
        <w:t>ДЛЯ ПРОВЕДЕНИЯ ПРОМЕЖУТОЧНОЙ АТТЕСТАЦИИ</w:t>
      </w:r>
    </w:p>
    <w:p w:rsidR="007C136F" w:rsidRPr="00DC11F5" w:rsidRDefault="007C136F" w:rsidP="00FC3B95">
      <w:pPr>
        <w:autoSpaceDE w:val="0"/>
        <w:autoSpaceDN w:val="0"/>
        <w:adjustRightInd w:val="0"/>
        <w:jc w:val="center"/>
        <w:rPr>
          <w:b/>
          <w:bCs/>
        </w:rPr>
      </w:pPr>
      <w:r w:rsidRPr="00DC11F5">
        <w:rPr>
          <w:b/>
          <w:bCs/>
        </w:rPr>
        <w:t>ПО ДИСЦИПЛИНЕ</w:t>
      </w:r>
    </w:p>
    <w:p w:rsidR="007C136F" w:rsidRPr="00DC11F5" w:rsidRDefault="007C136F" w:rsidP="00FC3B95">
      <w:pPr>
        <w:autoSpaceDE w:val="0"/>
        <w:autoSpaceDN w:val="0"/>
        <w:adjustRightInd w:val="0"/>
        <w:jc w:val="center"/>
        <w:rPr>
          <w:b/>
          <w:bCs/>
        </w:rPr>
      </w:pPr>
    </w:p>
    <w:p w:rsidR="007C136F" w:rsidRPr="00DC11F5" w:rsidRDefault="007C136F" w:rsidP="00FC3B95">
      <w:pPr>
        <w:autoSpaceDE w:val="0"/>
        <w:autoSpaceDN w:val="0"/>
        <w:adjustRightInd w:val="0"/>
        <w:jc w:val="center"/>
        <w:rPr>
          <w:b/>
          <w:bCs/>
        </w:rPr>
      </w:pPr>
    </w:p>
    <w:p w:rsidR="007C136F" w:rsidRPr="00DC11F5" w:rsidRDefault="007C136F" w:rsidP="00FC3B95">
      <w:pPr>
        <w:tabs>
          <w:tab w:val="left" w:leader="underscore" w:pos="9856"/>
        </w:tabs>
        <w:autoSpaceDE w:val="0"/>
        <w:autoSpaceDN w:val="0"/>
        <w:adjustRightInd w:val="0"/>
        <w:jc w:val="center"/>
        <w:rPr>
          <w:b/>
          <w:bCs/>
        </w:rPr>
      </w:pPr>
      <w:r w:rsidRPr="00DC11F5">
        <w:rPr>
          <w:b/>
          <w:bCs/>
        </w:rPr>
        <w:t>«</w:t>
      </w:r>
      <w:r>
        <w:rPr>
          <w:b/>
          <w:bCs/>
        </w:rPr>
        <w:t>Психолого-педагогическое сопровождение индивидуальных образовательных программ</w:t>
      </w:r>
      <w:r w:rsidRPr="00DC11F5">
        <w:rPr>
          <w:b/>
          <w:bCs/>
        </w:rPr>
        <w:t>»</w:t>
      </w: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Default="007C136F" w:rsidP="00FC3B95">
      <w:pPr>
        <w:autoSpaceDE w:val="0"/>
        <w:autoSpaceDN w:val="0"/>
        <w:adjustRightInd w:val="0"/>
        <w:jc w:val="center"/>
      </w:pPr>
    </w:p>
    <w:p w:rsidR="007C136F" w:rsidRDefault="007C136F" w:rsidP="00FC3B95">
      <w:pPr>
        <w:autoSpaceDE w:val="0"/>
        <w:autoSpaceDN w:val="0"/>
        <w:adjustRightInd w:val="0"/>
        <w:jc w:val="center"/>
      </w:pPr>
    </w:p>
    <w:p w:rsidR="007C136F" w:rsidRDefault="007C136F" w:rsidP="00FC3B95">
      <w:pPr>
        <w:autoSpaceDE w:val="0"/>
        <w:autoSpaceDN w:val="0"/>
        <w:adjustRightInd w:val="0"/>
        <w:jc w:val="center"/>
      </w:pPr>
    </w:p>
    <w:p w:rsidR="007C136F" w:rsidRDefault="007C136F" w:rsidP="00FC3B95">
      <w:pPr>
        <w:autoSpaceDE w:val="0"/>
        <w:autoSpaceDN w:val="0"/>
        <w:adjustRightInd w:val="0"/>
        <w:jc w:val="center"/>
      </w:pPr>
    </w:p>
    <w:p w:rsidR="007C136F"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Default="007C136F" w:rsidP="00FC3B95">
      <w:pPr>
        <w:autoSpaceDE w:val="0"/>
        <w:autoSpaceDN w:val="0"/>
        <w:adjustRightInd w:val="0"/>
        <w:jc w:val="center"/>
      </w:pPr>
    </w:p>
    <w:p w:rsidR="007C136F" w:rsidRDefault="007C136F" w:rsidP="00FC3B95">
      <w:pPr>
        <w:autoSpaceDE w:val="0"/>
        <w:autoSpaceDN w:val="0"/>
        <w:adjustRightInd w:val="0"/>
        <w:jc w:val="center"/>
      </w:pPr>
    </w:p>
    <w:p w:rsidR="007C136F" w:rsidRPr="00DC11F5" w:rsidRDefault="007C136F" w:rsidP="00FC3B95">
      <w:pPr>
        <w:autoSpaceDE w:val="0"/>
        <w:autoSpaceDN w:val="0"/>
        <w:adjustRightInd w:val="0"/>
        <w:jc w:val="center"/>
      </w:pPr>
    </w:p>
    <w:p w:rsidR="007C136F" w:rsidRDefault="007C136F" w:rsidP="00F0399E">
      <w:pPr>
        <w:numPr>
          <w:ilvl w:val="0"/>
          <w:numId w:val="12"/>
        </w:numPr>
        <w:jc w:val="both"/>
        <w:rPr>
          <w:b/>
        </w:rPr>
      </w:pPr>
      <w:r w:rsidRPr="00DC11F5">
        <w:rPr>
          <w:b/>
        </w:rPr>
        <w:t>Паспорт компетенций</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2246"/>
        <w:gridCol w:w="22"/>
        <w:gridCol w:w="5528"/>
      </w:tblGrid>
      <w:tr w:rsidR="007C136F" w:rsidRPr="00E26948" w:rsidTr="00E117EB">
        <w:trPr>
          <w:trHeight w:val="866"/>
        </w:trPr>
        <w:tc>
          <w:tcPr>
            <w:tcW w:w="2235" w:type="dxa"/>
          </w:tcPr>
          <w:p w:rsidR="007C136F" w:rsidRPr="00E26948" w:rsidRDefault="007C136F" w:rsidP="00E117EB">
            <w:pPr>
              <w:widowControl w:val="0"/>
              <w:contextualSpacing/>
              <w:jc w:val="both"/>
            </w:pPr>
            <w:r w:rsidRPr="00E26948">
              <w:t>Код оцениваемой компетенции (или её части)</w:t>
            </w:r>
          </w:p>
        </w:tc>
        <w:tc>
          <w:tcPr>
            <w:tcW w:w="2268" w:type="dxa"/>
            <w:gridSpan w:val="2"/>
          </w:tcPr>
          <w:p w:rsidR="007C136F" w:rsidRPr="00E26948" w:rsidRDefault="007C136F" w:rsidP="00E117EB">
            <w:pPr>
              <w:widowControl w:val="0"/>
              <w:contextualSpacing/>
              <w:jc w:val="both"/>
            </w:pPr>
            <w:r w:rsidRPr="00E26948">
              <w:t xml:space="preserve">Вид контроля </w:t>
            </w:r>
          </w:p>
        </w:tc>
        <w:tc>
          <w:tcPr>
            <w:tcW w:w="5528" w:type="dxa"/>
          </w:tcPr>
          <w:p w:rsidR="007C136F" w:rsidRPr="00E26948" w:rsidRDefault="007C136F" w:rsidP="00E117EB">
            <w:pPr>
              <w:widowControl w:val="0"/>
              <w:contextualSpacing/>
              <w:jc w:val="both"/>
            </w:pPr>
            <w:r w:rsidRPr="00E26948">
              <w:t>Компонент фонда оценочных средств</w:t>
            </w:r>
          </w:p>
        </w:tc>
      </w:tr>
      <w:tr w:rsidR="007C136F" w:rsidRPr="00E26948" w:rsidTr="00E117EB">
        <w:trPr>
          <w:trHeight w:val="477"/>
        </w:trPr>
        <w:tc>
          <w:tcPr>
            <w:tcW w:w="2235" w:type="dxa"/>
          </w:tcPr>
          <w:p w:rsidR="007C136F" w:rsidRDefault="007C136F" w:rsidP="00E117EB">
            <w:pPr>
              <w:widowControl w:val="0"/>
              <w:contextualSpacing/>
              <w:jc w:val="center"/>
            </w:pPr>
            <w:r w:rsidRPr="00E26948">
              <w:t>ПК-1</w:t>
            </w:r>
          </w:p>
          <w:p w:rsidR="007C136F" w:rsidRPr="00E26948" w:rsidRDefault="007C136F" w:rsidP="00E117EB">
            <w:pPr>
              <w:widowControl w:val="0"/>
              <w:contextualSpacing/>
              <w:jc w:val="center"/>
            </w:pPr>
            <w:r>
              <w:t>ПК-3</w:t>
            </w:r>
          </w:p>
        </w:tc>
        <w:tc>
          <w:tcPr>
            <w:tcW w:w="2246" w:type="dxa"/>
          </w:tcPr>
          <w:p w:rsidR="007C136F" w:rsidRPr="00E26948" w:rsidRDefault="007C136F" w:rsidP="00E117EB">
            <w:pPr>
              <w:widowControl w:val="0"/>
              <w:contextualSpacing/>
              <w:jc w:val="both"/>
            </w:pPr>
            <w:r w:rsidRPr="00E26948">
              <w:t>письменный</w:t>
            </w:r>
          </w:p>
        </w:tc>
        <w:tc>
          <w:tcPr>
            <w:tcW w:w="5550" w:type="dxa"/>
            <w:gridSpan w:val="2"/>
          </w:tcPr>
          <w:p w:rsidR="007C136F" w:rsidRPr="00E26948" w:rsidRDefault="007C136F" w:rsidP="00E117EB">
            <w:pPr>
              <w:widowControl w:val="0"/>
              <w:contextualSpacing/>
              <w:jc w:val="both"/>
            </w:pPr>
            <w:r>
              <w:t>П</w:t>
            </w:r>
            <w:r w:rsidRPr="00E26948">
              <w:t>рактические задания различной степени сложности.</w:t>
            </w:r>
          </w:p>
        </w:tc>
      </w:tr>
      <w:tr w:rsidR="007C136F" w:rsidRPr="00E26948" w:rsidTr="00E117EB">
        <w:trPr>
          <w:trHeight w:val="471"/>
        </w:trPr>
        <w:tc>
          <w:tcPr>
            <w:tcW w:w="2235" w:type="dxa"/>
          </w:tcPr>
          <w:p w:rsidR="007C136F" w:rsidRDefault="007C136F" w:rsidP="00E117EB">
            <w:pPr>
              <w:widowControl w:val="0"/>
              <w:contextualSpacing/>
              <w:jc w:val="center"/>
            </w:pPr>
            <w:r w:rsidRPr="00E26948">
              <w:t>ПК-1</w:t>
            </w:r>
          </w:p>
          <w:p w:rsidR="007C136F" w:rsidRPr="00E26948" w:rsidRDefault="007C136F" w:rsidP="00E117EB">
            <w:pPr>
              <w:widowControl w:val="0"/>
              <w:contextualSpacing/>
              <w:jc w:val="center"/>
            </w:pPr>
            <w:r>
              <w:t>ПК-3</w:t>
            </w:r>
          </w:p>
        </w:tc>
        <w:tc>
          <w:tcPr>
            <w:tcW w:w="2246" w:type="dxa"/>
          </w:tcPr>
          <w:p w:rsidR="007C136F" w:rsidRPr="00E26948" w:rsidRDefault="007C136F" w:rsidP="00E117EB">
            <w:pPr>
              <w:widowControl w:val="0"/>
              <w:contextualSpacing/>
              <w:jc w:val="both"/>
            </w:pPr>
            <w:r w:rsidRPr="00E26948">
              <w:t>письменный</w:t>
            </w:r>
          </w:p>
        </w:tc>
        <w:tc>
          <w:tcPr>
            <w:tcW w:w="5550" w:type="dxa"/>
            <w:gridSpan w:val="2"/>
          </w:tcPr>
          <w:p w:rsidR="007C136F" w:rsidRPr="00E26948" w:rsidRDefault="007C136F" w:rsidP="00E117EB">
            <w:pPr>
              <w:widowControl w:val="0"/>
              <w:contextualSpacing/>
              <w:jc w:val="both"/>
            </w:pPr>
            <w:r w:rsidRPr="00E26948">
              <w:t xml:space="preserve">Тест </w:t>
            </w:r>
          </w:p>
        </w:tc>
      </w:tr>
      <w:tr w:rsidR="007C136F" w:rsidRPr="00E26948" w:rsidTr="00E117EB">
        <w:trPr>
          <w:trHeight w:val="593"/>
        </w:trPr>
        <w:tc>
          <w:tcPr>
            <w:tcW w:w="2235" w:type="dxa"/>
          </w:tcPr>
          <w:p w:rsidR="007C136F" w:rsidRDefault="007C136F" w:rsidP="00E117EB">
            <w:pPr>
              <w:widowControl w:val="0"/>
              <w:contextualSpacing/>
              <w:jc w:val="center"/>
            </w:pPr>
            <w:r w:rsidRPr="00E26948">
              <w:t>ПК-1</w:t>
            </w:r>
          </w:p>
          <w:p w:rsidR="007C136F" w:rsidRPr="00E26948" w:rsidRDefault="007C136F" w:rsidP="00E117EB">
            <w:pPr>
              <w:widowControl w:val="0"/>
              <w:contextualSpacing/>
              <w:jc w:val="center"/>
            </w:pPr>
            <w:r>
              <w:t>ПК-3</w:t>
            </w:r>
          </w:p>
        </w:tc>
        <w:tc>
          <w:tcPr>
            <w:tcW w:w="2246" w:type="dxa"/>
          </w:tcPr>
          <w:p w:rsidR="007C136F" w:rsidRPr="00E26948" w:rsidRDefault="007C136F" w:rsidP="00E117EB">
            <w:pPr>
              <w:widowControl w:val="0"/>
              <w:contextualSpacing/>
              <w:jc w:val="both"/>
            </w:pPr>
            <w:r w:rsidRPr="00E26948">
              <w:t>устный</w:t>
            </w:r>
          </w:p>
        </w:tc>
        <w:tc>
          <w:tcPr>
            <w:tcW w:w="5550" w:type="dxa"/>
            <w:gridSpan w:val="2"/>
          </w:tcPr>
          <w:p w:rsidR="007C136F" w:rsidRPr="00E26948" w:rsidRDefault="007C136F" w:rsidP="00E117EB">
            <w:pPr>
              <w:widowControl w:val="0"/>
              <w:contextualSpacing/>
              <w:jc w:val="both"/>
            </w:pPr>
            <w:r w:rsidRPr="00E26948">
              <w:t>Вопросы к экзамену</w:t>
            </w:r>
          </w:p>
        </w:tc>
      </w:tr>
    </w:tbl>
    <w:p w:rsidR="007C136F" w:rsidRPr="00DC11F5" w:rsidRDefault="007C136F" w:rsidP="000D6A7A">
      <w:pPr>
        <w:ind w:left="360"/>
        <w:jc w:val="both"/>
        <w:rPr>
          <w:b/>
        </w:rPr>
      </w:pPr>
    </w:p>
    <w:p w:rsidR="007C136F" w:rsidRPr="00DC11F5" w:rsidRDefault="007C136F" w:rsidP="00FC3B95">
      <w:pPr>
        <w:jc w:val="both"/>
        <w:rPr>
          <w:b/>
          <w:lang w:eastAsia="en-US"/>
        </w:rPr>
      </w:pPr>
      <w:r w:rsidRPr="00DC11F5">
        <w:rPr>
          <w:b/>
          <w:lang w:eastAsia="en-US"/>
        </w:rPr>
        <w:t>2.Критерии освоения компетенций</w:t>
      </w:r>
    </w:p>
    <w:p w:rsidR="007C136F" w:rsidRPr="00DC11F5" w:rsidRDefault="007C136F" w:rsidP="00FC3B95">
      <w:pPr>
        <w:jc w:val="both"/>
        <w:rPr>
          <w:lang w:eastAsia="en-US"/>
        </w:rPr>
      </w:pPr>
    </w:p>
    <w:p w:rsidR="007C136F" w:rsidRPr="00DC11F5" w:rsidRDefault="007C136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C136F" w:rsidRDefault="007C136F" w:rsidP="00FC3B95">
      <w:pPr>
        <w:jc w:val="center"/>
        <w:rPr>
          <w:b/>
          <w:bCs/>
          <w:lang w:eastAsia="en-US"/>
        </w:rPr>
      </w:pPr>
    </w:p>
    <w:p w:rsidR="007C136F" w:rsidRDefault="007C136F"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136F" w:rsidRPr="00BF46C4" w:rsidRDefault="007C136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136F" w:rsidRPr="00BF46C4">
        <w:trPr>
          <w:jc w:val="center"/>
        </w:trPr>
        <w:tc>
          <w:tcPr>
            <w:tcW w:w="993" w:type="pct"/>
            <w:vAlign w:val="center"/>
          </w:tcPr>
          <w:p w:rsidR="007C136F" w:rsidRPr="00BF46C4" w:rsidRDefault="007C136F" w:rsidP="006A0271">
            <w:pPr>
              <w:jc w:val="center"/>
              <w:rPr>
                <w:b/>
                <w:lang w:eastAsia="en-US"/>
              </w:rPr>
            </w:pPr>
            <w:r w:rsidRPr="00BF46C4">
              <w:rPr>
                <w:b/>
                <w:lang w:eastAsia="en-US"/>
              </w:rPr>
              <w:t>Шкала оценивания</w:t>
            </w:r>
          </w:p>
        </w:tc>
        <w:tc>
          <w:tcPr>
            <w:tcW w:w="4007" w:type="pct"/>
            <w:vAlign w:val="center"/>
          </w:tcPr>
          <w:p w:rsidR="007C136F" w:rsidRPr="00BF46C4" w:rsidRDefault="007C136F" w:rsidP="006A0271">
            <w:pPr>
              <w:jc w:val="center"/>
              <w:rPr>
                <w:b/>
                <w:lang w:eastAsia="en-US"/>
              </w:rPr>
            </w:pPr>
            <w:r w:rsidRPr="00BF46C4">
              <w:rPr>
                <w:b/>
                <w:bCs/>
                <w:lang w:eastAsia="en-US"/>
              </w:rPr>
              <w:t>Показатели оценивания компетенций</w:t>
            </w:r>
          </w:p>
        </w:tc>
      </w:tr>
      <w:tr w:rsidR="007C136F" w:rsidRPr="00BF46C4">
        <w:trPr>
          <w:jc w:val="center"/>
        </w:trPr>
        <w:tc>
          <w:tcPr>
            <w:tcW w:w="993" w:type="pct"/>
            <w:vAlign w:val="center"/>
          </w:tcPr>
          <w:p w:rsidR="007C136F" w:rsidRPr="00BF46C4" w:rsidRDefault="007C136F" w:rsidP="006A0271">
            <w:pPr>
              <w:jc w:val="center"/>
              <w:rPr>
                <w:b/>
                <w:lang w:eastAsia="en-US"/>
              </w:rPr>
            </w:pPr>
            <w:r w:rsidRPr="00BF46C4">
              <w:rPr>
                <w:b/>
                <w:lang w:eastAsia="en-US"/>
              </w:rPr>
              <w:t>Отлично</w:t>
            </w:r>
          </w:p>
        </w:tc>
        <w:tc>
          <w:tcPr>
            <w:tcW w:w="4007" w:type="pct"/>
          </w:tcPr>
          <w:p w:rsidR="007C136F" w:rsidRPr="00BF46C4" w:rsidRDefault="007C136F" w:rsidP="005F47F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C136F" w:rsidRPr="00BF46C4" w:rsidRDefault="007C136F" w:rsidP="005F47FA">
            <w:pPr>
              <w:jc w:val="both"/>
              <w:rPr>
                <w:bCs/>
                <w:lang w:eastAsia="en-US"/>
              </w:rPr>
            </w:pPr>
            <w:r w:rsidRPr="00BF46C4">
              <w:rPr>
                <w:bCs/>
                <w:lang w:eastAsia="en-US"/>
              </w:rPr>
              <w:t>- делает квалифицированные выводы и обобщения;</w:t>
            </w:r>
          </w:p>
          <w:p w:rsidR="007C136F" w:rsidRPr="00BF46C4" w:rsidRDefault="007C136F" w:rsidP="005F47FA">
            <w:pPr>
              <w:jc w:val="both"/>
              <w:rPr>
                <w:bCs/>
                <w:lang w:eastAsia="en-US"/>
              </w:rPr>
            </w:pPr>
            <w:r w:rsidRPr="00BF46C4">
              <w:rPr>
                <w:bCs/>
                <w:lang w:eastAsia="en-US"/>
              </w:rPr>
              <w:t>- владеет на высококвалифицированном уровне системой понятий.</w:t>
            </w:r>
          </w:p>
        </w:tc>
      </w:tr>
      <w:tr w:rsidR="007C136F" w:rsidRPr="00BF46C4">
        <w:trPr>
          <w:jc w:val="center"/>
        </w:trPr>
        <w:tc>
          <w:tcPr>
            <w:tcW w:w="993" w:type="pct"/>
            <w:vAlign w:val="center"/>
          </w:tcPr>
          <w:p w:rsidR="007C136F" w:rsidRPr="00BF46C4" w:rsidRDefault="007C136F" w:rsidP="006A0271">
            <w:pPr>
              <w:jc w:val="center"/>
              <w:rPr>
                <w:b/>
                <w:lang w:eastAsia="en-US"/>
              </w:rPr>
            </w:pPr>
            <w:r w:rsidRPr="00BF46C4">
              <w:rPr>
                <w:b/>
                <w:lang w:eastAsia="en-US"/>
              </w:rPr>
              <w:t>Хорошо</w:t>
            </w:r>
          </w:p>
        </w:tc>
        <w:tc>
          <w:tcPr>
            <w:tcW w:w="4007" w:type="pct"/>
          </w:tcPr>
          <w:p w:rsidR="007C136F" w:rsidRPr="00BF46C4" w:rsidRDefault="007C136F" w:rsidP="005F47F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C136F" w:rsidRPr="00BF46C4" w:rsidRDefault="007C136F" w:rsidP="005F47FA">
            <w:pPr>
              <w:jc w:val="both"/>
              <w:rPr>
                <w:bCs/>
                <w:lang w:eastAsia="en-US"/>
              </w:rPr>
            </w:pPr>
            <w:r w:rsidRPr="00BF46C4">
              <w:rPr>
                <w:bCs/>
                <w:lang w:eastAsia="en-US"/>
              </w:rPr>
              <w:t>- затрудняется в формулировании квалифицированных выводов и обобщений;</w:t>
            </w:r>
          </w:p>
          <w:p w:rsidR="007C136F" w:rsidRPr="00BF46C4" w:rsidRDefault="007C136F" w:rsidP="005F47FA">
            <w:pPr>
              <w:jc w:val="both"/>
              <w:rPr>
                <w:bCs/>
                <w:lang w:eastAsia="en-US"/>
              </w:rPr>
            </w:pPr>
            <w:r w:rsidRPr="00BF46C4">
              <w:rPr>
                <w:bCs/>
                <w:lang w:eastAsia="en-US"/>
              </w:rPr>
              <w:t>- владеет на достаточном уровне системой понятий.</w:t>
            </w:r>
          </w:p>
        </w:tc>
      </w:tr>
      <w:tr w:rsidR="007C136F" w:rsidRPr="00BF46C4">
        <w:trPr>
          <w:jc w:val="center"/>
        </w:trPr>
        <w:tc>
          <w:tcPr>
            <w:tcW w:w="993" w:type="pct"/>
            <w:vAlign w:val="center"/>
          </w:tcPr>
          <w:p w:rsidR="007C136F" w:rsidRPr="00BF46C4" w:rsidRDefault="007C136F" w:rsidP="006A0271">
            <w:pPr>
              <w:jc w:val="center"/>
              <w:rPr>
                <w:b/>
                <w:lang w:eastAsia="en-US"/>
              </w:rPr>
            </w:pPr>
            <w:r w:rsidRPr="00BF46C4">
              <w:rPr>
                <w:b/>
                <w:lang w:eastAsia="en-US"/>
              </w:rPr>
              <w:t>Удовлетворительно</w:t>
            </w:r>
          </w:p>
        </w:tc>
        <w:tc>
          <w:tcPr>
            <w:tcW w:w="4007" w:type="pct"/>
          </w:tcPr>
          <w:p w:rsidR="007C136F" w:rsidRPr="00BF46C4" w:rsidRDefault="007C136F" w:rsidP="005F47F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C136F" w:rsidRPr="00BF46C4" w:rsidRDefault="007C136F" w:rsidP="005F47FA">
            <w:pPr>
              <w:jc w:val="both"/>
              <w:rPr>
                <w:bCs/>
                <w:lang w:eastAsia="en-US"/>
              </w:rPr>
            </w:pPr>
            <w:r w:rsidRPr="00BF46C4">
              <w:rPr>
                <w:bCs/>
                <w:lang w:eastAsia="en-US"/>
              </w:rPr>
              <w:t>- показывает недостаточность знаний основной и дополнительной литературы;</w:t>
            </w:r>
          </w:p>
          <w:p w:rsidR="007C136F" w:rsidRPr="00BF46C4" w:rsidRDefault="007C136F" w:rsidP="005F47FA">
            <w:pPr>
              <w:jc w:val="both"/>
              <w:rPr>
                <w:bCs/>
                <w:lang w:eastAsia="en-US"/>
              </w:rPr>
            </w:pPr>
            <w:r w:rsidRPr="00BF46C4">
              <w:rPr>
                <w:bCs/>
                <w:lang w:eastAsia="en-US"/>
              </w:rPr>
              <w:t>- слабо аргументирует научные положения;</w:t>
            </w:r>
          </w:p>
          <w:p w:rsidR="007C136F" w:rsidRPr="00BF46C4" w:rsidRDefault="007C136F" w:rsidP="005F47FA">
            <w:pPr>
              <w:jc w:val="both"/>
              <w:rPr>
                <w:bCs/>
                <w:lang w:eastAsia="en-US"/>
              </w:rPr>
            </w:pPr>
            <w:r w:rsidRPr="00BF46C4">
              <w:rPr>
                <w:bCs/>
                <w:lang w:eastAsia="en-US"/>
              </w:rPr>
              <w:t>- практически не способен сформулировать выводы и обобщения;</w:t>
            </w:r>
          </w:p>
          <w:p w:rsidR="007C136F" w:rsidRPr="00BF46C4" w:rsidRDefault="007C136F" w:rsidP="005F47FA">
            <w:pPr>
              <w:jc w:val="both"/>
              <w:rPr>
                <w:bCs/>
                <w:lang w:eastAsia="en-US"/>
              </w:rPr>
            </w:pPr>
            <w:r w:rsidRPr="00BF46C4">
              <w:rPr>
                <w:bCs/>
                <w:lang w:eastAsia="en-US"/>
              </w:rPr>
              <w:t>- частично владеет системой понятий.</w:t>
            </w:r>
          </w:p>
        </w:tc>
      </w:tr>
      <w:tr w:rsidR="007C136F" w:rsidRPr="00BF46C4">
        <w:trPr>
          <w:jc w:val="center"/>
        </w:trPr>
        <w:tc>
          <w:tcPr>
            <w:tcW w:w="993" w:type="pct"/>
            <w:vAlign w:val="center"/>
          </w:tcPr>
          <w:p w:rsidR="007C136F" w:rsidRPr="00BF46C4" w:rsidRDefault="007C136F" w:rsidP="006A0271">
            <w:pPr>
              <w:jc w:val="center"/>
              <w:rPr>
                <w:b/>
                <w:lang w:eastAsia="en-US"/>
              </w:rPr>
            </w:pPr>
            <w:r w:rsidRPr="00BF46C4">
              <w:rPr>
                <w:b/>
                <w:lang w:eastAsia="en-US"/>
              </w:rPr>
              <w:t>Неудовлетворительно</w:t>
            </w:r>
          </w:p>
        </w:tc>
        <w:tc>
          <w:tcPr>
            <w:tcW w:w="4007" w:type="pct"/>
          </w:tcPr>
          <w:p w:rsidR="007C136F" w:rsidRPr="00BF46C4" w:rsidRDefault="007C136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C136F" w:rsidRPr="00BF46C4" w:rsidRDefault="007C136F" w:rsidP="006A0271">
            <w:pPr>
              <w:rPr>
                <w:bCs/>
                <w:lang w:eastAsia="en-US"/>
              </w:rPr>
            </w:pPr>
            <w:r w:rsidRPr="00BF46C4">
              <w:rPr>
                <w:bCs/>
                <w:lang w:eastAsia="en-US"/>
              </w:rPr>
              <w:t>-  не может аргументировать научные положения;</w:t>
            </w:r>
          </w:p>
          <w:p w:rsidR="007C136F" w:rsidRPr="00BF46C4" w:rsidRDefault="007C136F" w:rsidP="006A0271">
            <w:pPr>
              <w:rPr>
                <w:bCs/>
                <w:lang w:eastAsia="en-US"/>
              </w:rPr>
            </w:pPr>
            <w:r w:rsidRPr="00BF46C4">
              <w:rPr>
                <w:bCs/>
                <w:lang w:eastAsia="en-US"/>
              </w:rPr>
              <w:t>- не формулирует квалифицированных выводов и обобщений;</w:t>
            </w:r>
          </w:p>
          <w:p w:rsidR="007C136F" w:rsidRPr="00BF46C4" w:rsidRDefault="007C136F" w:rsidP="006A0271">
            <w:pPr>
              <w:rPr>
                <w:bCs/>
                <w:lang w:eastAsia="en-US"/>
              </w:rPr>
            </w:pPr>
            <w:r w:rsidRPr="00BF46C4">
              <w:rPr>
                <w:bCs/>
                <w:lang w:eastAsia="en-US"/>
              </w:rPr>
              <w:t>- не владеет системой понятий.</w:t>
            </w:r>
          </w:p>
        </w:tc>
      </w:tr>
    </w:tbl>
    <w:p w:rsidR="007C136F" w:rsidRPr="00BF46C4" w:rsidRDefault="007C136F" w:rsidP="008A7E41">
      <w:pPr>
        <w:jc w:val="center"/>
        <w:rPr>
          <w:bCs/>
          <w:lang w:eastAsia="en-US"/>
        </w:rPr>
      </w:pPr>
    </w:p>
    <w:p w:rsidR="007C136F" w:rsidRPr="00BF46C4" w:rsidRDefault="007C136F"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C136F" w:rsidRPr="00BF46C4" w:rsidRDefault="007C136F"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Pr="00BF46C4">
        <w:rPr>
          <w:b/>
          <w:bCs/>
          <w:lang w:eastAsia="en-US"/>
        </w:rPr>
        <w:t xml:space="preserve">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136F" w:rsidRPr="00BF46C4">
        <w:trPr>
          <w:jc w:val="center"/>
        </w:trPr>
        <w:tc>
          <w:tcPr>
            <w:tcW w:w="1371" w:type="pct"/>
            <w:vAlign w:val="center"/>
          </w:tcPr>
          <w:p w:rsidR="007C136F" w:rsidRPr="00BF46C4" w:rsidRDefault="007C136F" w:rsidP="006A0271">
            <w:pPr>
              <w:jc w:val="center"/>
              <w:rPr>
                <w:b/>
                <w:lang w:eastAsia="en-US"/>
              </w:rPr>
            </w:pPr>
            <w:r w:rsidRPr="00BF46C4">
              <w:rPr>
                <w:b/>
                <w:lang w:eastAsia="en-US"/>
              </w:rPr>
              <w:t>Шкала оценивания</w:t>
            </w:r>
          </w:p>
        </w:tc>
        <w:tc>
          <w:tcPr>
            <w:tcW w:w="3629" w:type="pct"/>
            <w:vAlign w:val="center"/>
          </w:tcPr>
          <w:p w:rsidR="007C136F" w:rsidRPr="00BF46C4" w:rsidRDefault="007C136F" w:rsidP="006A0271">
            <w:pPr>
              <w:jc w:val="center"/>
              <w:rPr>
                <w:b/>
                <w:lang w:eastAsia="en-US"/>
              </w:rPr>
            </w:pPr>
            <w:r w:rsidRPr="00BF46C4">
              <w:rPr>
                <w:b/>
                <w:bCs/>
                <w:lang w:eastAsia="en-US"/>
              </w:rPr>
              <w:t>Показатели оценивания компетенций</w:t>
            </w:r>
          </w:p>
        </w:tc>
      </w:tr>
      <w:tr w:rsidR="007C136F" w:rsidRPr="00BF46C4">
        <w:trPr>
          <w:jc w:val="center"/>
        </w:trPr>
        <w:tc>
          <w:tcPr>
            <w:tcW w:w="1371" w:type="pct"/>
            <w:vAlign w:val="center"/>
          </w:tcPr>
          <w:p w:rsidR="007C136F" w:rsidRPr="00BF46C4" w:rsidRDefault="007C136F" w:rsidP="006A0271">
            <w:pPr>
              <w:jc w:val="center"/>
              <w:rPr>
                <w:b/>
                <w:lang w:eastAsia="en-US"/>
              </w:rPr>
            </w:pPr>
            <w:r w:rsidRPr="00BF46C4">
              <w:rPr>
                <w:b/>
                <w:lang w:eastAsia="en-US"/>
              </w:rPr>
              <w:t>Отлично</w:t>
            </w:r>
          </w:p>
        </w:tc>
        <w:tc>
          <w:tcPr>
            <w:tcW w:w="3629" w:type="pct"/>
          </w:tcPr>
          <w:p w:rsidR="007C136F" w:rsidRPr="00BF46C4" w:rsidRDefault="007C136F" w:rsidP="005F47FA">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C136F" w:rsidRPr="00BF46C4">
        <w:trPr>
          <w:jc w:val="center"/>
        </w:trPr>
        <w:tc>
          <w:tcPr>
            <w:tcW w:w="1371" w:type="pct"/>
            <w:vAlign w:val="center"/>
          </w:tcPr>
          <w:p w:rsidR="007C136F" w:rsidRPr="00BF46C4" w:rsidRDefault="007C136F" w:rsidP="006A0271">
            <w:pPr>
              <w:jc w:val="center"/>
              <w:rPr>
                <w:b/>
                <w:lang w:eastAsia="en-US"/>
              </w:rPr>
            </w:pPr>
            <w:r w:rsidRPr="00BF46C4">
              <w:rPr>
                <w:b/>
                <w:lang w:eastAsia="en-US"/>
              </w:rPr>
              <w:t>Хорошо</w:t>
            </w:r>
          </w:p>
        </w:tc>
        <w:tc>
          <w:tcPr>
            <w:tcW w:w="3629" w:type="pct"/>
          </w:tcPr>
          <w:p w:rsidR="007C136F" w:rsidRPr="00BF46C4" w:rsidRDefault="007C136F" w:rsidP="005F47FA">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136F" w:rsidRPr="00BF46C4">
        <w:trPr>
          <w:jc w:val="center"/>
        </w:trPr>
        <w:tc>
          <w:tcPr>
            <w:tcW w:w="1371" w:type="pct"/>
            <w:vAlign w:val="center"/>
          </w:tcPr>
          <w:p w:rsidR="007C136F" w:rsidRPr="00BF46C4" w:rsidRDefault="007C136F" w:rsidP="006A0271">
            <w:pPr>
              <w:jc w:val="center"/>
              <w:rPr>
                <w:b/>
                <w:lang w:eastAsia="en-US"/>
              </w:rPr>
            </w:pPr>
            <w:r w:rsidRPr="00BF46C4">
              <w:rPr>
                <w:b/>
                <w:lang w:eastAsia="en-US"/>
              </w:rPr>
              <w:t>Удовлетворительно</w:t>
            </w:r>
          </w:p>
        </w:tc>
        <w:tc>
          <w:tcPr>
            <w:tcW w:w="3629" w:type="pct"/>
          </w:tcPr>
          <w:p w:rsidR="007C136F" w:rsidRPr="00BF46C4" w:rsidRDefault="007C136F" w:rsidP="005F47FA">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136F" w:rsidRPr="00BF46C4">
        <w:trPr>
          <w:jc w:val="center"/>
        </w:trPr>
        <w:tc>
          <w:tcPr>
            <w:tcW w:w="1371" w:type="pct"/>
            <w:vAlign w:val="center"/>
          </w:tcPr>
          <w:p w:rsidR="007C136F" w:rsidRPr="00BF46C4" w:rsidRDefault="007C136F" w:rsidP="006A0271">
            <w:pPr>
              <w:jc w:val="center"/>
              <w:rPr>
                <w:b/>
                <w:lang w:eastAsia="en-US"/>
              </w:rPr>
            </w:pPr>
            <w:r w:rsidRPr="00BF46C4">
              <w:rPr>
                <w:b/>
                <w:lang w:eastAsia="en-US"/>
              </w:rPr>
              <w:t>Неудовлетворительно</w:t>
            </w:r>
          </w:p>
        </w:tc>
        <w:tc>
          <w:tcPr>
            <w:tcW w:w="3629" w:type="pct"/>
          </w:tcPr>
          <w:p w:rsidR="007C136F" w:rsidRPr="00BF46C4" w:rsidRDefault="007C136F" w:rsidP="005F47FA">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C136F" w:rsidRPr="00BF46C4" w:rsidRDefault="007C136F" w:rsidP="008A7E41">
      <w:pPr>
        <w:jc w:val="center"/>
        <w:rPr>
          <w:bCs/>
          <w:lang w:eastAsia="en-US"/>
        </w:rPr>
      </w:pPr>
    </w:p>
    <w:p w:rsidR="007C136F" w:rsidRPr="00BF46C4" w:rsidRDefault="007C136F" w:rsidP="008A7E41">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136F" w:rsidRPr="00BF46C4" w:rsidRDefault="007C136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C136F" w:rsidRPr="00BF46C4">
        <w:trPr>
          <w:jc w:val="center"/>
        </w:trPr>
        <w:tc>
          <w:tcPr>
            <w:tcW w:w="1390" w:type="pct"/>
            <w:vAlign w:val="center"/>
          </w:tcPr>
          <w:p w:rsidR="007C136F" w:rsidRPr="00BF46C4" w:rsidRDefault="007C136F" w:rsidP="006A0271">
            <w:pPr>
              <w:jc w:val="center"/>
              <w:rPr>
                <w:b/>
                <w:lang w:eastAsia="en-US"/>
              </w:rPr>
            </w:pPr>
            <w:r w:rsidRPr="00BF46C4">
              <w:rPr>
                <w:b/>
                <w:lang w:eastAsia="en-US"/>
              </w:rPr>
              <w:t>Шкала оценивания</w:t>
            </w:r>
          </w:p>
        </w:tc>
        <w:tc>
          <w:tcPr>
            <w:tcW w:w="3610" w:type="pct"/>
            <w:vAlign w:val="center"/>
          </w:tcPr>
          <w:p w:rsidR="007C136F" w:rsidRPr="00BF46C4" w:rsidRDefault="007C136F" w:rsidP="006A0271">
            <w:pPr>
              <w:jc w:val="center"/>
              <w:rPr>
                <w:b/>
                <w:lang w:eastAsia="en-US"/>
              </w:rPr>
            </w:pPr>
            <w:r w:rsidRPr="00BF46C4">
              <w:rPr>
                <w:b/>
                <w:bCs/>
                <w:lang w:eastAsia="en-US"/>
              </w:rPr>
              <w:t>Показатели оценивания компетенций</w:t>
            </w:r>
          </w:p>
        </w:tc>
      </w:tr>
      <w:tr w:rsidR="007C136F" w:rsidRPr="00BF46C4">
        <w:trPr>
          <w:jc w:val="center"/>
        </w:trPr>
        <w:tc>
          <w:tcPr>
            <w:tcW w:w="1390" w:type="pct"/>
          </w:tcPr>
          <w:p w:rsidR="007C136F" w:rsidRPr="00BF46C4" w:rsidRDefault="007C136F" w:rsidP="006A0271">
            <w:pPr>
              <w:jc w:val="center"/>
              <w:rPr>
                <w:b/>
                <w:lang w:eastAsia="en-US"/>
              </w:rPr>
            </w:pPr>
            <w:r w:rsidRPr="00BF46C4">
              <w:rPr>
                <w:b/>
                <w:lang w:eastAsia="en-US"/>
              </w:rPr>
              <w:t>Отлично</w:t>
            </w:r>
          </w:p>
        </w:tc>
        <w:tc>
          <w:tcPr>
            <w:tcW w:w="3610" w:type="pct"/>
          </w:tcPr>
          <w:p w:rsidR="007C136F" w:rsidRPr="00BF46C4" w:rsidRDefault="007C136F" w:rsidP="005F47F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C136F" w:rsidRPr="00BF46C4">
        <w:trPr>
          <w:jc w:val="center"/>
        </w:trPr>
        <w:tc>
          <w:tcPr>
            <w:tcW w:w="1390" w:type="pct"/>
          </w:tcPr>
          <w:p w:rsidR="007C136F" w:rsidRPr="00BF46C4" w:rsidRDefault="007C136F" w:rsidP="006A0271">
            <w:pPr>
              <w:jc w:val="center"/>
              <w:rPr>
                <w:b/>
                <w:lang w:eastAsia="en-US"/>
              </w:rPr>
            </w:pPr>
            <w:r w:rsidRPr="00BF46C4">
              <w:rPr>
                <w:b/>
                <w:lang w:eastAsia="en-US"/>
              </w:rPr>
              <w:t>Хорошо</w:t>
            </w:r>
          </w:p>
        </w:tc>
        <w:tc>
          <w:tcPr>
            <w:tcW w:w="3610" w:type="pct"/>
          </w:tcPr>
          <w:p w:rsidR="007C136F" w:rsidRPr="00BF46C4" w:rsidRDefault="007C136F" w:rsidP="005F47F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C136F" w:rsidRPr="00BF46C4">
        <w:trPr>
          <w:jc w:val="center"/>
        </w:trPr>
        <w:tc>
          <w:tcPr>
            <w:tcW w:w="1390" w:type="pct"/>
          </w:tcPr>
          <w:p w:rsidR="007C136F" w:rsidRPr="00BF46C4" w:rsidRDefault="007C136F" w:rsidP="006A0271">
            <w:pPr>
              <w:jc w:val="center"/>
              <w:rPr>
                <w:b/>
                <w:lang w:eastAsia="en-US"/>
              </w:rPr>
            </w:pPr>
            <w:r w:rsidRPr="00BF46C4">
              <w:rPr>
                <w:b/>
                <w:lang w:eastAsia="en-US"/>
              </w:rPr>
              <w:t>Удовлетворительно</w:t>
            </w:r>
          </w:p>
        </w:tc>
        <w:tc>
          <w:tcPr>
            <w:tcW w:w="3610" w:type="pct"/>
          </w:tcPr>
          <w:p w:rsidR="007C136F" w:rsidRPr="00BF46C4" w:rsidRDefault="007C136F" w:rsidP="005F47F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C136F" w:rsidRPr="00BF46C4">
        <w:trPr>
          <w:jc w:val="center"/>
        </w:trPr>
        <w:tc>
          <w:tcPr>
            <w:tcW w:w="1390" w:type="pct"/>
          </w:tcPr>
          <w:p w:rsidR="007C136F" w:rsidRPr="00BF46C4" w:rsidRDefault="007C136F" w:rsidP="006A0271">
            <w:pPr>
              <w:jc w:val="center"/>
              <w:rPr>
                <w:b/>
                <w:lang w:eastAsia="en-US"/>
              </w:rPr>
            </w:pPr>
            <w:r w:rsidRPr="00BF46C4">
              <w:rPr>
                <w:b/>
                <w:lang w:eastAsia="en-US"/>
              </w:rPr>
              <w:t>Неудовлетворительно</w:t>
            </w:r>
          </w:p>
        </w:tc>
        <w:tc>
          <w:tcPr>
            <w:tcW w:w="3610" w:type="pct"/>
          </w:tcPr>
          <w:p w:rsidR="007C136F" w:rsidRPr="00BF46C4" w:rsidRDefault="007C136F" w:rsidP="005F47F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7C136F" w:rsidRPr="00DC11F5" w:rsidRDefault="007C136F" w:rsidP="00FC3B95">
      <w:pPr>
        <w:ind w:left="360"/>
        <w:jc w:val="both"/>
        <w:rPr>
          <w:b/>
        </w:rPr>
      </w:pPr>
    </w:p>
    <w:p w:rsidR="007C136F" w:rsidRPr="00DC11F5" w:rsidRDefault="007C136F" w:rsidP="005A2000">
      <w:pPr>
        <w:autoSpaceDE w:val="0"/>
        <w:autoSpaceDN w:val="0"/>
        <w:adjustRightInd w:val="0"/>
        <w:ind w:firstLine="709"/>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C136F" w:rsidRPr="00DC11F5" w:rsidRDefault="007C136F" w:rsidP="00FC3B95">
      <w:pPr>
        <w:autoSpaceDE w:val="0"/>
        <w:autoSpaceDN w:val="0"/>
        <w:adjustRightInd w:val="0"/>
        <w:jc w:val="both"/>
        <w:rPr>
          <w:b/>
          <w:bCs/>
        </w:rPr>
      </w:pPr>
    </w:p>
    <w:p w:rsidR="007C136F" w:rsidRPr="00DC11F5" w:rsidRDefault="007C136F"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7C136F" w:rsidRDefault="007C136F" w:rsidP="00615A81">
      <w:pPr>
        <w:autoSpaceDE w:val="0"/>
        <w:autoSpaceDN w:val="0"/>
        <w:adjustRightInd w:val="0"/>
        <w:jc w:val="center"/>
        <w:rPr>
          <w:b/>
        </w:rPr>
      </w:pPr>
      <w:r w:rsidRPr="008A7E41">
        <w:rPr>
          <w:b/>
        </w:rPr>
        <w:t>Тест</w:t>
      </w:r>
    </w:p>
    <w:p w:rsidR="007C136F" w:rsidRPr="003F7823" w:rsidRDefault="007C136F" w:rsidP="00346B75">
      <w:pPr>
        <w:shd w:val="clear" w:color="auto" w:fill="FFFFFF"/>
        <w:jc w:val="both"/>
        <w:rPr>
          <w:b/>
          <w:color w:val="000000"/>
        </w:rPr>
      </w:pPr>
      <w:r w:rsidRPr="003F7823">
        <w:rPr>
          <w:b/>
          <w:color w:val="000000"/>
        </w:rPr>
        <w:t>1.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7C136F" w:rsidRPr="007120A7" w:rsidRDefault="007C136F" w:rsidP="00346B75">
      <w:pPr>
        <w:shd w:val="clear" w:color="auto" w:fill="FFFFFF"/>
        <w:jc w:val="both"/>
        <w:rPr>
          <w:color w:val="000000"/>
        </w:rPr>
      </w:pPr>
      <w:r w:rsidRPr="007120A7">
        <w:rPr>
          <w:color w:val="000000"/>
        </w:rPr>
        <w:t>1.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7C136F" w:rsidRPr="007120A7" w:rsidRDefault="007C136F" w:rsidP="00346B75">
      <w:pPr>
        <w:shd w:val="clear" w:color="auto" w:fill="FFFFFF"/>
        <w:jc w:val="both"/>
        <w:rPr>
          <w:color w:val="000000"/>
        </w:rPr>
      </w:pPr>
      <w:r w:rsidRPr="007120A7">
        <w:rPr>
          <w:color w:val="000000"/>
        </w:rPr>
        <w:t>2. ребенок является инвалидом;</w:t>
      </w:r>
    </w:p>
    <w:p w:rsidR="007C136F" w:rsidRPr="007120A7" w:rsidRDefault="007C136F" w:rsidP="00346B75">
      <w:pPr>
        <w:shd w:val="clear" w:color="auto" w:fill="FFFFFF"/>
        <w:jc w:val="both"/>
        <w:rPr>
          <w:color w:val="000000"/>
        </w:rPr>
      </w:pPr>
      <w:r w:rsidRPr="007120A7">
        <w:rPr>
          <w:color w:val="000000"/>
        </w:rPr>
        <w:t>3.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7C136F" w:rsidRPr="007120A7" w:rsidRDefault="007C136F" w:rsidP="00346B75">
      <w:pPr>
        <w:shd w:val="clear" w:color="auto" w:fill="FFFFFF"/>
        <w:jc w:val="both"/>
        <w:rPr>
          <w:color w:val="000000"/>
        </w:rPr>
      </w:pPr>
      <w:r w:rsidRPr="007120A7">
        <w:rPr>
          <w:color w:val="000000"/>
        </w:rPr>
        <w:t>4.  по инициативе родителей учащихся обучающихся совместно с ребенком.</w:t>
      </w:r>
    </w:p>
    <w:p w:rsidR="007C136F" w:rsidRPr="007120A7" w:rsidRDefault="007C136F" w:rsidP="00346B75">
      <w:pPr>
        <w:ind w:firstLine="696"/>
      </w:pPr>
    </w:p>
    <w:p w:rsidR="007C136F" w:rsidRPr="003F7823" w:rsidRDefault="007C136F" w:rsidP="00346B75">
      <w:pPr>
        <w:widowControl w:val="0"/>
        <w:autoSpaceDE w:val="0"/>
        <w:autoSpaceDN w:val="0"/>
        <w:adjustRightInd w:val="0"/>
        <w:jc w:val="both"/>
        <w:rPr>
          <w:b/>
        </w:rPr>
      </w:pPr>
      <w:r w:rsidRPr="003F7823">
        <w:rPr>
          <w:b/>
        </w:rPr>
        <w:t>2. Внутренним условием возникновения контакта между взаимодействующими</w:t>
      </w:r>
    </w:p>
    <w:p w:rsidR="007C136F" w:rsidRPr="003F7823" w:rsidRDefault="007C136F" w:rsidP="00346B75">
      <w:pPr>
        <w:widowControl w:val="0"/>
        <w:autoSpaceDE w:val="0"/>
        <w:autoSpaceDN w:val="0"/>
        <w:adjustRightInd w:val="0"/>
        <w:jc w:val="both"/>
        <w:rPr>
          <w:b/>
        </w:rPr>
      </w:pPr>
      <w:r w:rsidRPr="003F7823">
        <w:rPr>
          <w:b/>
        </w:rPr>
        <w:t>сторонами является</w:t>
      </w:r>
    </w:p>
    <w:p w:rsidR="007C136F" w:rsidRPr="007120A7" w:rsidRDefault="007C136F" w:rsidP="00346B75">
      <w:pPr>
        <w:widowControl w:val="0"/>
        <w:autoSpaceDE w:val="0"/>
        <w:autoSpaceDN w:val="0"/>
        <w:adjustRightInd w:val="0"/>
        <w:jc w:val="both"/>
      </w:pPr>
      <w:r w:rsidRPr="007120A7">
        <w:t>1. проявление искреннего, подлинного уважения друг к другу;</w:t>
      </w:r>
    </w:p>
    <w:p w:rsidR="007C136F" w:rsidRPr="007120A7" w:rsidRDefault="007C136F" w:rsidP="00346B75">
      <w:pPr>
        <w:widowControl w:val="0"/>
        <w:autoSpaceDE w:val="0"/>
        <w:autoSpaceDN w:val="0"/>
        <w:adjustRightInd w:val="0"/>
        <w:jc w:val="both"/>
      </w:pPr>
      <w:r w:rsidRPr="007120A7">
        <w:t xml:space="preserve">2. </w:t>
      </w:r>
      <w:proofErr w:type="spellStart"/>
      <w:r w:rsidRPr="007120A7">
        <w:t>эмпатийность</w:t>
      </w:r>
      <w:proofErr w:type="spellEnd"/>
      <w:r w:rsidRPr="007120A7">
        <w:t xml:space="preserve"> и толерантность;</w:t>
      </w:r>
    </w:p>
    <w:p w:rsidR="007C136F" w:rsidRPr="007120A7" w:rsidRDefault="007C136F" w:rsidP="00346B75">
      <w:pPr>
        <w:widowControl w:val="0"/>
        <w:autoSpaceDE w:val="0"/>
        <w:autoSpaceDN w:val="0"/>
        <w:adjustRightInd w:val="0"/>
        <w:jc w:val="both"/>
      </w:pPr>
      <w:r w:rsidRPr="007120A7">
        <w:t>3. поведение взаимодействующих субъектов.</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3. Что не является характеристикой взаимодействия?</w:t>
      </w:r>
    </w:p>
    <w:p w:rsidR="007C136F" w:rsidRPr="007120A7" w:rsidRDefault="007C136F" w:rsidP="00346B75">
      <w:pPr>
        <w:widowControl w:val="0"/>
        <w:autoSpaceDE w:val="0"/>
        <w:autoSpaceDN w:val="0"/>
        <w:adjustRightInd w:val="0"/>
        <w:jc w:val="both"/>
      </w:pPr>
      <w:r w:rsidRPr="007120A7">
        <w:t xml:space="preserve">1. </w:t>
      </w:r>
      <w:proofErr w:type="spellStart"/>
      <w:r w:rsidRPr="007120A7">
        <w:t>взаимопознание</w:t>
      </w:r>
      <w:proofErr w:type="spellEnd"/>
      <w:r w:rsidRPr="007120A7">
        <w:t>;</w:t>
      </w:r>
    </w:p>
    <w:p w:rsidR="007C136F" w:rsidRPr="007120A7" w:rsidRDefault="007C136F" w:rsidP="00346B75">
      <w:pPr>
        <w:widowControl w:val="0"/>
        <w:autoSpaceDE w:val="0"/>
        <w:autoSpaceDN w:val="0"/>
        <w:adjustRightInd w:val="0"/>
        <w:jc w:val="both"/>
      </w:pPr>
      <w:r w:rsidRPr="007120A7">
        <w:t xml:space="preserve">2. </w:t>
      </w:r>
      <w:proofErr w:type="spellStart"/>
      <w:r w:rsidRPr="007120A7">
        <w:t>субъектность</w:t>
      </w:r>
      <w:proofErr w:type="spellEnd"/>
      <w:r w:rsidRPr="007120A7">
        <w:t>;</w:t>
      </w:r>
    </w:p>
    <w:p w:rsidR="007C136F" w:rsidRPr="007120A7" w:rsidRDefault="007C136F" w:rsidP="00346B75">
      <w:pPr>
        <w:widowControl w:val="0"/>
        <w:autoSpaceDE w:val="0"/>
        <w:autoSpaceDN w:val="0"/>
        <w:adjustRightInd w:val="0"/>
        <w:jc w:val="both"/>
      </w:pPr>
      <w:r w:rsidRPr="007120A7">
        <w:t>3. взаимопонимание.</w:t>
      </w:r>
    </w:p>
    <w:p w:rsidR="007C136F" w:rsidRPr="003F7823" w:rsidRDefault="007C136F" w:rsidP="00346B75">
      <w:pPr>
        <w:widowControl w:val="0"/>
        <w:autoSpaceDE w:val="0"/>
        <w:autoSpaceDN w:val="0"/>
        <w:adjustRightInd w:val="0"/>
        <w:jc w:val="both"/>
        <w:rPr>
          <w:b/>
        </w:rPr>
      </w:pPr>
    </w:p>
    <w:p w:rsidR="007C136F" w:rsidRPr="003F7823" w:rsidRDefault="007C136F" w:rsidP="00346B75">
      <w:pPr>
        <w:widowControl w:val="0"/>
        <w:autoSpaceDE w:val="0"/>
        <w:autoSpaceDN w:val="0"/>
        <w:adjustRightInd w:val="0"/>
        <w:jc w:val="both"/>
        <w:rPr>
          <w:b/>
        </w:rPr>
      </w:pPr>
      <w:r w:rsidRPr="003F7823">
        <w:rPr>
          <w:b/>
        </w:rPr>
        <w:t>4. Какая фаза сотрудничества наивысшая?</w:t>
      </w:r>
    </w:p>
    <w:p w:rsidR="007C136F" w:rsidRPr="007120A7" w:rsidRDefault="007C136F" w:rsidP="00346B75">
      <w:pPr>
        <w:widowControl w:val="0"/>
        <w:autoSpaceDE w:val="0"/>
        <w:autoSpaceDN w:val="0"/>
        <w:adjustRightInd w:val="0"/>
        <w:jc w:val="both"/>
      </w:pPr>
      <w:r w:rsidRPr="007120A7">
        <w:t xml:space="preserve">1. </w:t>
      </w:r>
      <w:proofErr w:type="spellStart"/>
      <w:r w:rsidRPr="007120A7">
        <w:t>партнѐрство</w:t>
      </w:r>
      <w:proofErr w:type="spellEnd"/>
      <w:r w:rsidRPr="007120A7">
        <w:t>;</w:t>
      </w:r>
    </w:p>
    <w:p w:rsidR="007C136F" w:rsidRPr="007120A7" w:rsidRDefault="007C136F" w:rsidP="00346B75">
      <w:pPr>
        <w:widowControl w:val="0"/>
        <w:autoSpaceDE w:val="0"/>
        <w:autoSpaceDN w:val="0"/>
        <w:adjustRightInd w:val="0"/>
        <w:jc w:val="both"/>
      </w:pPr>
      <w:r w:rsidRPr="007120A7">
        <w:t>2. приобщение к деятельности;</w:t>
      </w:r>
    </w:p>
    <w:p w:rsidR="007C136F" w:rsidRPr="007120A7" w:rsidRDefault="007C136F" w:rsidP="00346B75">
      <w:pPr>
        <w:widowControl w:val="0"/>
        <w:autoSpaceDE w:val="0"/>
        <w:autoSpaceDN w:val="0"/>
        <w:adjustRightInd w:val="0"/>
        <w:jc w:val="both"/>
        <w:rPr>
          <w:i/>
        </w:rPr>
      </w:pPr>
      <w:r w:rsidRPr="007120A7">
        <w:t>3. динамика совместной деятельности</w:t>
      </w:r>
      <w:r w:rsidRPr="007120A7">
        <w:rPr>
          <w:i/>
        </w:rPr>
        <w:t>.</w:t>
      </w:r>
    </w:p>
    <w:p w:rsidR="007C136F" w:rsidRPr="003F7823" w:rsidRDefault="007C136F" w:rsidP="00346B75">
      <w:pPr>
        <w:widowControl w:val="0"/>
        <w:autoSpaceDE w:val="0"/>
        <w:autoSpaceDN w:val="0"/>
        <w:adjustRightInd w:val="0"/>
        <w:jc w:val="both"/>
        <w:rPr>
          <w:b/>
        </w:rPr>
      </w:pPr>
    </w:p>
    <w:p w:rsidR="007C136F" w:rsidRPr="003F7823" w:rsidRDefault="007C136F" w:rsidP="00346B75">
      <w:pPr>
        <w:widowControl w:val="0"/>
        <w:autoSpaceDE w:val="0"/>
        <w:autoSpaceDN w:val="0"/>
        <w:adjustRightInd w:val="0"/>
        <w:jc w:val="both"/>
        <w:rPr>
          <w:b/>
        </w:rPr>
      </w:pPr>
      <w:r w:rsidRPr="003F7823">
        <w:rPr>
          <w:b/>
        </w:rPr>
        <w:t>5. Что не является характеристикой сотрудничества?</w:t>
      </w:r>
    </w:p>
    <w:p w:rsidR="007C136F" w:rsidRPr="007120A7" w:rsidRDefault="007C136F" w:rsidP="00346B75">
      <w:pPr>
        <w:widowControl w:val="0"/>
        <w:autoSpaceDE w:val="0"/>
        <w:autoSpaceDN w:val="0"/>
        <w:adjustRightInd w:val="0"/>
        <w:jc w:val="both"/>
      </w:pPr>
      <w:r w:rsidRPr="007120A7">
        <w:t>1. наличие позитивных межличностных отношений;</w:t>
      </w:r>
    </w:p>
    <w:p w:rsidR="007C136F" w:rsidRPr="007120A7" w:rsidRDefault="007C136F" w:rsidP="00346B75">
      <w:pPr>
        <w:widowControl w:val="0"/>
        <w:autoSpaceDE w:val="0"/>
        <w:autoSpaceDN w:val="0"/>
        <w:adjustRightInd w:val="0"/>
        <w:jc w:val="both"/>
      </w:pPr>
      <w:r w:rsidRPr="007120A7">
        <w:t>2. разделение целей;</w:t>
      </w:r>
    </w:p>
    <w:p w:rsidR="007C136F" w:rsidRPr="007120A7" w:rsidRDefault="007C136F" w:rsidP="00346B75">
      <w:pPr>
        <w:widowControl w:val="0"/>
        <w:autoSpaceDE w:val="0"/>
        <w:autoSpaceDN w:val="0"/>
        <w:adjustRightInd w:val="0"/>
        <w:jc w:val="both"/>
      </w:pPr>
      <w:r w:rsidRPr="007120A7">
        <w:t>3. пространственное и временное соприсутствие.</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6. Внутренними механизмами психологического контакта не являются</w:t>
      </w:r>
    </w:p>
    <w:p w:rsidR="007C136F" w:rsidRPr="007120A7" w:rsidRDefault="007C136F" w:rsidP="00346B75">
      <w:pPr>
        <w:widowControl w:val="0"/>
        <w:autoSpaceDE w:val="0"/>
        <w:autoSpaceDN w:val="0"/>
        <w:adjustRightInd w:val="0"/>
        <w:jc w:val="both"/>
      </w:pPr>
      <w:r w:rsidRPr="007120A7">
        <w:t>1. эмоциональное и интеллектуальное сопереживание;</w:t>
      </w:r>
    </w:p>
    <w:p w:rsidR="007C136F" w:rsidRPr="007120A7" w:rsidRDefault="007C136F" w:rsidP="00346B75">
      <w:pPr>
        <w:widowControl w:val="0"/>
        <w:autoSpaceDE w:val="0"/>
        <w:autoSpaceDN w:val="0"/>
        <w:adjustRightInd w:val="0"/>
        <w:jc w:val="both"/>
      </w:pPr>
      <w:r w:rsidRPr="007120A7">
        <w:t>2. содействие;</w:t>
      </w:r>
    </w:p>
    <w:p w:rsidR="007C136F" w:rsidRPr="007120A7" w:rsidRDefault="007C136F" w:rsidP="00346B75">
      <w:pPr>
        <w:widowControl w:val="0"/>
        <w:autoSpaceDE w:val="0"/>
        <w:autoSpaceDN w:val="0"/>
        <w:adjustRightInd w:val="0"/>
        <w:jc w:val="both"/>
      </w:pPr>
      <w:r w:rsidRPr="007120A7">
        <w:t>3. общение.</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7. Метод, обеспечивающий создание условий для принятия субъектом развития оп-</w:t>
      </w:r>
    </w:p>
    <w:p w:rsidR="007C136F" w:rsidRPr="003F7823" w:rsidRDefault="007C136F" w:rsidP="00346B75">
      <w:pPr>
        <w:widowControl w:val="0"/>
        <w:autoSpaceDE w:val="0"/>
        <w:autoSpaceDN w:val="0"/>
        <w:adjustRightInd w:val="0"/>
        <w:jc w:val="both"/>
        <w:rPr>
          <w:b/>
        </w:rPr>
      </w:pPr>
      <w:proofErr w:type="spellStart"/>
      <w:r w:rsidRPr="003F7823">
        <w:rPr>
          <w:b/>
        </w:rPr>
        <w:t>тимальных</w:t>
      </w:r>
      <w:proofErr w:type="spellEnd"/>
      <w:r w:rsidRPr="003F7823">
        <w:rPr>
          <w:b/>
        </w:rPr>
        <w:t xml:space="preserve"> решений в различных ситуациях жизненного выбора – это …</w:t>
      </w:r>
    </w:p>
    <w:p w:rsidR="007C136F" w:rsidRPr="007120A7" w:rsidRDefault="007C136F" w:rsidP="00346B75">
      <w:pPr>
        <w:widowControl w:val="0"/>
        <w:autoSpaceDE w:val="0"/>
        <w:autoSpaceDN w:val="0"/>
        <w:adjustRightInd w:val="0"/>
        <w:jc w:val="both"/>
      </w:pPr>
      <w:r w:rsidRPr="007120A7">
        <w:t>1. сопровождение;</w:t>
      </w:r>
    </w:p>
    <w:p w:rsidR="007C136F" w:rsidRPr="007120A7" w:rsidRDefault="007C136F" w:rsidP="00346B75">
      <w:pPr>
        <w:widowControl w:val="0"/>
        <w:autoSpaceDE w:val="0"/>
        <w:autoSpaceDN w:val="0"/>
        <w:adjustRightInd w:val="0"/>
        <w:jc w:val="both"/>
      </w:pPr>
      <w:r w:rsidRPr="007120A7">
        <w:t>2. психолого-педагогическое сопровождение;</w:t>
      </w:r>
    </w:p>
    <w:p w:rsidR="007C136F" w:rsidRPr="007120A7" w:rsidRDefault="007C136F" w:rsidP="00346B75">
      <w:pPr>
        <w:widowControl w:val="0"/>
        <w:autoSpaceDE w:val="0"/>
        <w:autoSpaceDN w:val="0"/>
        <w:adjustRightInd w:val="0"/>
        <w:jc w:val="both"/>
      </w:pPr>
      <w:r w:rsidRPr="007120A7">
        <w:t>3. взаимодействие.</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8. Социально-психологические условия успешного обучения и воспитания это …</w:t>
      </w:r>
    </w:p>
    <w:p w:rsidR="007C136F" w:rsidRPr="007120A7" w:rsidRDefault="007C136F" w:rsidP="00346B75">
      <w:pPr>
        <w:widowControl w:val="0"/>
        <w:autoSpaceDE w:val="0"/>
        <w:autoSpaceDN w:val="0"/>
        <w:adjustRightInd w:val="0"/>
        <w:jc w:val="both"/>
      </w:pPr>
      <w:r w:rsidRPr="007120A7">
        <w:t>1. объект психолого-педагогического сопровождения;</w:t>
      </w:r>
    </w:p>
    <w:p w:rsidR="007C136F" w:rsidRPr="007120A7" w:rsidRDefault="007C136F" w:rsidP="00346B75">
      <w:pPr>
        <w:widowControl w:val="0"/>
        <w:autoSpaceDE w:val="0"/>
        <w:autoSpaceDN w:val="0"/>
        <w:adjustRightInd w:val="0"/>
        <w:jc w:val="both"/>
      </w:pPr>
      <w:r w:rsidRPr="007120A7">
        <w:t>2. предмет психолого-педагогического сопровождения;</w:t>
      </w:r>
    </w:p>
    <w:p w:rsidR="007C136F" w:rsidRPr="007120A7" w:rsidRDefault="007C136F" w:rsidP="00346B75">
      <w:pPr>
        <w:widowControl w:val="0"/>
        <w:autoSpaceDE w:val="0"/>
        <w:autoSpaceDN w:val="0"/>
        <w:adjustRightInd w:val="0"/>
        <w:jc w:val="both"/>
      </w:pPr>
      <w:r w:rsidRPr="007120A7">
        <w:t>3. цель психолого-педагогического сопровождения.</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9. Что не является видом работ по психолого-педагогическому сопровождению?</w:t>
      </w:r>
    </w:p>
    <w:p w:rsidR="007C136F" w:rsidRPr="007120A7" w:rsidRDefault="007C136F" w:rsidP="00346B75">
      <w:pPr>
        <w:widowControl w:val="0"/>
        <w:autoSpaceDE w:val="0"/>
        <w:autoSpaceDN w:val="0"/>
        <w:adjustRightInd w:val="0"/>
        <w:jc w:val="both"/>
      </w:pPr>
      <w:r w:rsidRPr="007120A7">
        <w:t>1. профилактика;</w:t>
      </w:r>
    </w:p>
    <w:p w:rsidR="007C136F" w:rsidRPr="007120A7" w:rsidRDefault="007C136F" w:rsidP="00346B75">
      <w:pPr>
        <w:widowControl w:val="0"/>
        <w:autoSpaceDE w:val="0"/>
        <w:autoSpaceDN w:val="0"/>
        <w:adjustRightInd w:val="0"/>
        <w:jc w:val="both"/>
      </w:pPr>
      <w:r w:rsidRPr="007120A7">
        <w:t>2. диагностика;</w:t>
      </w:r>
    </w:p>
    <w:p w:rsidR="007C136F" w:rsidRPr="007120A7" w:rsidRDefault="007C136F" w:rsidP="00346B75">
      <w:pPr>
        <w:widowControl w:val="0"/>
        <w:autoSpaceDE w:val="0"/>
        <w:autoSpaceDN w:val="0"/>
        <w:adjustRightInd w:val="0"/>
        <w:jc w:val="both"/>
      </w:pPr>
      <w:r w:rsidRPr="007120A7">
        <w:t>3. лечение.</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10. Обеспечение нормального развития – это …</w:t>
      </w:r>
    </w:p>
    <w:p w:rsidR="007C136F" w:rsidRPr="007120A7" w:rsidRDefault="007C136F" w:rsidP="00346B75">
      <w:pPr>
        <w:widowControl w:val="0"/>
        <w:autoSpaceDE w:val="0"/>
        <w:autoSpaceDN w:val="0"/>
        <w:adjustRightInd w:val="0"/>
        <w:jc w:val="both"/>
      </w:pPr>
      <w:r w:rsidRPr="007120A7">
        <w:t>1. задача психолого-педагогического сопровождения;</w:t>
      </w:r>
    </w:p>
    <w:p w:rsidR="007C136F" w:rsidRPr="007120A7" w:rsidRDefault="007C136F" w:rsidP="00346B75">
      <w:pPr>
        <w:widowControl w:val="0"/>
        <w:autoSpaceDE w:val="0"/>
        <w:autoSpaceDN w:val="0"/>
        <w:adjustRightInd w:val="0"/>
        <w:jc w:val="both"/>
      </w:pPr>
      <w:r w:rsidRPr="007120A7">
        <w:t>2. направление психолого-педагогического сопровождения;</w:t>
      </w:r>
    </w:p>
    <w:p w:rsidR="007C136F" w:rsidRPr="007120A7" w:rsidRDefault="007C136F" w:rsidP="00346B75">
      <w:pPr>
        <w:widowControl w:val="0"/>
        <w:autoSpaceDE w:val="0"/>
        <w:autoSpaceDN w:val="0"/>
        <w:adjustRightInd w:val="0"/>
        <w:jc w:val="both"/>
      </w:pPr>
      <w:r w:rsidRPr="007120A7">
        <w:t>3. цель психолого-педагогического сопровождения.</w:t>
      </w:r>
    </w:p>
    <w:p w:rsidR="007C136F" w:rsidRPr="007120A7" w:rsidRDefault="007C136F" w:rsidP="00346B75">
      <w:pPr>
        <w:widowControl w:val="0"/>
        <w:autoSpaceDE w:val="0"/>
        <w:autoSpaceDN w:val="0"/>
        <w:adjustRightInd w:val="0"/>
        <w:jc w:val="both"/>
      </w:pPr>
    </w:p>
    <w:p w:rsidR="007C136F" w:rsidRPr="003F7823" w:rsidRDefault="007C136F" w:rsidP="00346B75">
      <w:pPr>
        <w:widowControl w:val="0"/>
        <w:autoSpaceDE w:val="0"/>
        <w:autoSpaceDN w:val="0"/>
        <w:adjustRightInd w:val="0"/>
        <w:jc w:val="both"/>
        <w:rPr>
          <w:b/>
        </w:rPr>
      </w:pPr>
      <w:r w:rsidRPr="003F7823">
        <w:rPr>
          <w:b/>
        </w:rPr>
        <w:t xml:space="preserve">11. Технология психолого-педагогического сопровождения детей с особыми </w:t>
      </w:r>
      <w:proofErr w:type="spellStart"/>
      <w:r w:rsidRPr="003F7823">
        <w:rPr>
          <w:b/>
        </w:rPr>
        <w:t>нуж</w:t>
      </w:r>
      <w:proofErr w:type="spellEnd"/>
      <w:r w:rsidRPr="003F7823">
        <w:rPr>
          <w:b/>
        </w:rPr>
        <w:t>-</w:t>
      </w:r>
    </w:p>
    <w:p w:rsidR="007C136F" w:rsidRPr="003F7823" w:rsidRDefault="007C136F" w:rsidP="00346B75">
      <w:pPr>
        <w:widowControl w:val="0"/>
        <w:autoSpaceDE w:val="0"/>
        <w:autoSpaceDN w:val="0"/>
        <w:adjustRightInd w:val="0"/>
        <w:jc w:val="both"/>
        <w:rPr>
          <w:b/>
        </w:rPr>
      </w:pPr>
      <w:proofErr w:type="spellStart"/>
      <w:r w:rsidRPr="003F7823">
        <w:rPr>
          <w:b/>
        </w:rPr>
        <w:t>дами</w:t>
      </w:r>
      <w:proofErr w:type="spellEnd"/>
      <w:r w:rsidRPr="003F7823">
        <w:rPr>
          <w:b/>
        </w:rPr>
        <w:t xml:space="preserve"> выстраивается с учетом (выделите неправильный вариант)</w:t>
      </w:r>
    </w:p>
    <w:p w:rsidR="007C136F" w:rsidRPr="007120A7" w:rsidRDefault="007C136F" w:rsidP="00346B75">
      <w:pPr>
        <w:widowControl w:val="0"/>
        <w:autoSpaceDE w:val="0"/>
        <w:autoSpaceDN w:val="0"/>
        <w:adjustRightInd w:val="0"/>
        <w:jc w:val="both"/>
      </w:pPr>
      <w:r w:rsidRPr="007120A7">
        <w:t>1. индивидуального своеобразия ученика;</w:t>
      </w:r>
    </w:p>
    <w:p w:rsidR="007C136F" w:rsidRPr="007120A7" w:rsidRDefault="007C136F" w:rsidP="00346B75">
      <w:pPr>
        <w:widowControl w:val="0"/>
        <w:autoSpaceDE w:val="0"/>
        <w:autoSpaceDN w:val="0"/>
        <w:adjustRightInd w:val="0"/>
        <w:jc w:val="both"/>
      </w:pPr>
      <w:r w:rsidRPr="007120A7">
        <w:t>2. его реальных проблем:</w:t>
      </w:r>
    </w:p>
    <w:p w:rsidR="007C136F" w:rsidRPr="007120A7" w:rsidRDefault="007C136F" w:rsidP="00346B75">
      <w:pPr>
        <w:widowControl w:val="0"/>
        <w:autoSpaceDE w:val="0"/>
        <w:autoSpaceDN w:val="0"/>
        <w:adjustRightInd w:val="0"/>
        <w:jc w:val="both"/>
      </w:pPr>
      <w:r w:rsidRPr="007120A7">
        <w:t>3. проблем группы.</w:t>
      </w:r>
    </w:p>
    <w:p w:rsidR="007C136F" w:rsidRPr="007120A7" w:rsidRDefault="007C136F" w:rsidP="00346B75">
      <w:pPr>
        <w:widowControl w:val="0"/>
        <w:autoSpaceDE w:val="0"/>
        <w:autoSpaceDN w:val="0"/>
        <w:adjustRightInd w:val="0"/>
        <w:jc w:val="both"/>
      </w:pPr>
    </w:p>
    <w:p w:rsidR="007C136F" w:rsidRPr="003F7823" w:rsidRDefault="007C136F" w:rsidP="00346B75">
      <w:pPr>
        <w:pStyle w:val="af4"/>
        <w:rPr>
          <w:b/>
        </w:rPr>
      </w:pPr>
      <w:r w:rsidRPr="003F7823">
        <w:rPr>
          <w:b/>
        </w:rPr>
        <w:t xml:space="preserve">12. </w:t>
      </w:r>
      <w:r w:rsidRPr="003F7823">
        <w:rPr>
          <w:rStyle w:val="c0"/>
          <w:b/>
        </w:rPr>
        <w:t>В каком документе сформулирован современный национальный воспитательный идеал?</w:t>
      </w:r>
    </w:p>
    <w:p w:rsidR="007C136F" w:rsidRPr="007120A7" w:rsidRDefault="007C136F" w:rsidP="00346B75">
      <w:pPr>
        <w:pStyle w:val="af4"/>
      </w:pPr>
      <w:r w:rsidRPr="007120A7">
        <w:rPr>
          <w:rStyle w:val="c0"/>
        </w:rPr>
        <w:t>1.  в Программе воспитания и социализации обучающихся</w:t>
      </w:r>
    </w:p>
    <w:p w:rsidR="007C136F" w:rsidRPr="007120A7" w:rsidRDefault="007C136F" w:rsidP="00346B75">
      <w:pPr>
        <w:pStyle w:val="af4"/>
      </w:pPr>
      <w:r w:rsidRPr="007120A7">
        <w:rPr>
          <w:rStyle w:val="c0"/>
        </w:rPr>
        <w:t>2.  в Концепции духовно-нравственного развития и воспитания личности гражданина России</w:t>
      </w:r>
    </w:p>
    <w:p w:rsidR="007C136F" w:rsidRPr="007120A7" w:rsidRDefault="007C136F" w:rsidP="00346B75">
      <w:pPr>
        <w:pStyle w:val="af4"/>
      </w:pPr>
      <w:r w:rsidRPr="007120A7">
        <w:rPr>
          <w:rStyle w:val="c0"/>
        </w:rPr>
        <w:t>3.  в Государственной программе «Патриотическое воспитание граждан Российской Федерации на 2011-2015 годы»</w:t>
      </w:r>
    </w:p>
    <w:p w:rsidR="007C136F" w:rsidRPr="007120A7" w:rsidRDefault="007C136F" w:rsidP="00346B75">
      <w:pPr>
        <w:pStyle w:val="af4"/>
      </w:pPr>
      <w:r w:rsidRPr="007120A7">
        <w:rPr>
          <w:rStyle w:val="c0"/>
        </w:rPr>
        <w:t>4.  в Примерной программе воспитания и социализации обучающихся</w:t>
      </w:r>
    </w:p>
    <w:p w:rsidR="007C136F" w:rsidRPr="007120A7" w:rsidRDefault="007C136F" w:rsidP="00346B75"/>
    <w:p w:rsidR="007C136F" w:rsidRPr="003F7823" w:rsidRDefault="007C136F" w:rsidP="00346B75">
      <w:pPr>
        <w:rPr>
          <w:b/>
        </w:rPr>
      </w:pPr>
      <w:r w:rsidRPr="003F7823">
        <w:rPr>
          <w:b/>
        </w:rPr>
        <w:t>13. Отметьте типы образовательных организаций, которые предусмотрены Федеральным законом «Об образовании в Российской Федерации»:</w:t>
      </w:r>
    </w:p>
    <w:p w:rsidR="007C136F" w:rsidRPr="007120A7" w:rsidRDefault="007C136F" w:rsidP="00346B75">
      <w:pPr>
        <w:numPr>
          <w:ilvl w:val="0"/>
          <w:numId w:val="49"/>
        </w:numPr>
        <w:tabs>
          <w:tab w:val="left" w:pos="284"/>
        </w:tabs>
        <w:ind w:left="0" w:firstLine="0"/>
      </w:pPr>
      <w:r w:rsidRPr="007120A7">
        <w:t xml:space="preserve">дошкольная образовательная организация; </w:t>
      </w:r>
    </w:p>
    <w:p w:rsidR="007C136F" w:rsidRPr="007120A7" w:rsidRDefault="007C136F" w:rsidP="00346B75">
      <w:pPr>
        <w:numPr>
          <w:ilvl w:val="0"/>
          <w:numId w:val="49"/>
        </w:numPr>
        <w:tabs>
          <w:tab w:val="left" w:pos="142"/>
          <w:tab w:val="left" w:pos="284"/>
        </w:tabs>
        <w:ind w:left="0" w:firstLine="0"/>
      </w:pPr>
      <w:r w:rsidRPr="007120A7">
        <w:t xml:space="preserve">профессиональная образовательная организация; </w:t>
      </w:r>
    </w:p>
    <w:p w:rsidR="007C136F" w:rsidRPr="007120A7" w:rsidRDefault="007C136F" w:rsidP="00346B75">
      <w:pPr>
        <w:tabs>
          <w:tab w:val="left" w:pos="284"/>
        </w:tabs>
      </w:pPr>
      <w:r w:rsidRPr="007120A7">
        <w:t>3. образовательная организация профессионального обучения;</w:t>
      </w:r>
    </w:p>
    <w:p w:rsidR="007C136F" w:rsidRPr="007120A7" w:rsidRDefault="007C136F" w:rsidP="00346B75">
      <w:pPr>
        <w:tabs>
          <w:tab w:val="left" w:pos="284"/>
        </w:tabs>
      </w:pPr>
      <w:r w:rsidRPr="007120A7">
        <w:t>4. образовательная организация высшего образования;</w:t>
      </w:r>
    </w:p>
    <w:p w:rsidR="007C136F" w:rsidRPr="007120A7" w:rsidRDefault="007C136F" w:rsidP="00346B75">
      <w:pPr>
        <w:tabs>
          <w:tab w:val="left" w:pos="284"/>
        </w:tabs>
      </w:pPr>
      <w:r w:rsidRPr="007120A7">
        <w:t>5. осуществляющая обучение научная организация;</w:t>
      </w:r>
    </w:p>
    <w:p w:rsidR="007C136F" w:rsidRPr="007120A7" w:rsidRDefault="007C136F" w:rsidP="00346B75">
      <w:pPr>
        <w:tabs>
          <w:tab w:val="left" w:pos="284"/>
        </w:tabs>
        <w:ind w:left="1211"/>
      </w:pPr>
    </w:p>
    <w:p w:rsidR="007C136F" w:rsidRPr="003F7823" w:rsidRDefault="007C136F" w:rsidP="00346B75">
      <w:pPr>
        <w:pStyle w:val="af4"/>
        <w:rPr>
          <w:b/>
        </w:rPr>
      </w:pPr>
      <w:r w:rsidRPr="003F7823">
        <w:rPr>
          <w:b/>
        </w:rPr>
        <w:t>14. По какому направлению развития личности организуется внеурочная деятельность.  </w:t>
      </w:r>
    </w:p>
    <w:p w:rsidR="007C136F" w:rsidRPr="007120A7" w:rsidRDefault="007C136F" w:rsidP="00346B75">
      <w:pPr>
        <w:pStyle w:val="af4"/>
      </w:pPr>
      <w:r w:rsidRPr="007120A7">
        <w:t>1. спортивно-оздоровительному</w:t>
      </w:r>
    </w:p>
    <w:p w:rsidR="007C136F" w:rsidRPr="007120A7" w:rsidRDefault="007C136F" w:rsidP="00346B75">
      <w:pPr>
        <w:pStyle w:val="af4"/>
      </w:pPr>
      <w:r w:rsidRPr="007120A7">
        <w:t>2. социально-педагогическому</w:t>
      </w:r>
    </w:p>
    <w:p w:rsidR="007C136F" w:rsidRPr="007120A7" w:rsidRDefault="007C136F" w:rsidP="00346B75">
      <w:pPr>
        <w:pStyle w:val="af4"/>
      </w:pPr>
      <w:r w:rsidRPr="007120A7">
        <w:t>3. художественному</w:t>
      </w:r>
    </w:p>
    <w:p w:rsidR="007C136F" w:rsidRPr="007120A7" w:rsidRDefault="007C136F" w:rsidP="00346B75">
      <w:pPr>
        <w:pStyle w:val="af4"/>
      </w:pPr>
      <w:r w:rsidRPr="007120A7">
        <w:t>4. туристско-краеведческому</w:t>
      </w:r>
    </w:p>
    <w:p w:rsidR="007C136F" w:rsidRPr="007120A7" w:rsidRDefault="007C136F" w:rsidP="00346B75">
      <w:pPr>
        <w:pStyle w:val="af4"/>
      </w:pPr>
    </w:p>
    <w:p w:rsidR="007C136F" w:rsidRPr="003F7823" w:rsidRDefault="007C136F" w:rsidP="00346B75">
      <w:pPr>
        <w:pStyle w:val="c3"/>
        <w:shd w:val="clear" w:color="auto" w:fill="FFFFFF"/>
        <w:spacing w:before="0" w:beforeAutospacing="0" w:after="0" w:afterAutospacing="0"/>
        <w:jc w:val="both"/>
        <w:rPr>
          <w:b/>
          <w:color w:val="000000"/>
        </w:rPr>
      </w:pPr>
      <w:r w:rsidRPr="003F7823">
        <w:rPr>
          <w:b/>
        </w:rPr>
        <w:t>15.</w:t>
      </w:r>
      <w:r w:rsidRPr="003F7823">
        <w:rPr>
          <w:b/>
          <w:color w:val="000000"/>
        </w:rPr>
        <w:t xml:space="preserve"> Рекомендовать кандидатуру ребенка на прохождение </w:t>
      </w:r>
      <w:r w:rsidRPr="003F7823">
        <w:rPr>
          <w:b/>
          <w:color w:val="000000"/>
          <w:shd w:val="clear" w:color="auto" w:fill="FFFFFF"/>
        </w:rPr>
        <w:t>психолого-медико-педагогической комиссии</w:t>
      </w:r>
      <w:r w:rsidRPr="003F7823">
        <w:rPr>
          <w:b/>
          <w:color w:val="000000"/>
        </w:rPr>
        <w:t> (ПМПК) имеет право:</w:t>
      </w:r>
    </w:p>
    <w:p w:rsidR="007C136F" w:rsidRPr="007120A7" w:rsidRDefault="007C136F" w:rsidP="00346B75">
      <w:pPr>
        <w:shd w:val="clear" w:color="auto" w:fill="FFFFFF"/>
        <w:jc w:val="both"/>
        <w:rPr>
          <w:color w:val="000000"/>
        </w:rPr>
      </w:pPr>
      <w:r w:rsidRPr="007120A7">
        <w:rPr>
          <w:color w:val="000000"/>
        </w:rPr>
        <w:t>1. директор образовательного учреждения;</w:t>
      </w:r>
    </w:p>
    <w:p w:rsidR="007C136F" w:rsidRPr="007120A7" w:rsidRDefault="007C136F" w:rsidP="00346B75">
      <w:pPr>
        <w:shd w:val="clear" w:color="auto" w:fill="FFFFFF"/>
        <w:jc w:val="both"/>
        <w:rPr>
          <w:color w:val="000000"/>
        </w:rPr>
      </w:pPr>
      <w:r w:rsidRPr="007120A7">
        <w:rPr>
          <w:color w:val="000000"/>
        </w:rPr>
        <w:t>2. школьный психолог;</w:t>
      </w:r>
    </w:p>
    <w:p w:rsidR="007C136F" w:rsidRPr="007120A7" w:rsidRDefault="007C136F" w:rsidP="00346B75">
      <w:pPr>
        <w:shd w:val="clear" w:color="auto" w:fill="FFFFFF"/>
        <w:jc w:val="both"/>
        <w:rPr>
          <w:color w:val="000000"/>
        </w:rPr>
      </w:pPr>
      <w:r w:rsidRPr="007120A7">
        <w:rPr>
          <w:color w:val="000000"/>
        </w:rPr>
        <w:t>3. учитель-предметник;</w:t>
      </w:r>
    </w:p>
    <w:p w:rsidR="007C136F" w:rsidRPr="007120A7" w:rsidRDefault="007C136F" w:rsidP="00346B75">
      <w:pPr>
        <w:shd w:val="clear" w:color="auto" w:fill="FFFFFF"/>
        <w:jc w:val="both"/>
        <w:rPr>
          <w:color w:val="000000"/>
        </w:rPr>
      </w:pPr>
      <w:r w:rsidRPr="007120A7">
        <w:rPr>
          <w:color w:val="000000"/>
        </w:rPr>
        <w:t xml:space="preserve">4. </w:t>
      </w:r>
      <w:proofErr w:type="spellStart"/>
      <w:r w:rsidRPr="007120A7">
        <w:rPr>
          <w:color w:val="000000"/>
        </w:rPr>
        <w:t>внутришкольный</w:t>
      </w:r>
      <w:proofErr w:type="spellEnd"/>
      <w:r w:rsidRPr="007120A7">
        <w:rPr>
          <w:color w:val="000000"/>
        </w:rPr>
        <w:t xml:space="preserve"> контроль, с согласия родителей</w:t>
      </w:r>
    </w:p>
    <w:p w:rsidR="007C136F" w:rsidRPr="007120A7" w:rsidRDefault="007C136F" w:rsidP="00346B75">
      <w:pPr>
        <w:widowControl w:val="0"/>
        <w:autoSpaceDE w:val="0"/>
        <w:autoSpaceDN w:val="0"/>
        <w:adjustRightInd w:val="0"/>
        <w:contextualSpacing/>
        <w:jc w:val="both"/>
        <w:rPr>
          <w:bCs/>
        </w:rPr>
      </w:pPr>
    </w:p>
    <w:p w:rsidR="007C136F" w:rsidRPr="003F7823" w:rsidRDefault="007C136F" w:rsidP="00346B75">
      <w:pPr>
        <w:widowControl w:val="0"/>
        <w:autoSpaceDE w:val="0"/>
        <w:autoSpaceDN w:val="0"/>
        <w:adjustRightInd w:val="0"/>
        <w:contextualSpacing/>
        <w:jc w:val="both"/>
        <w:rPr>
          <w:b/>
          <w:bCs/>
        </w:rPr>
      </w:pPr>
      <w:r w:rsidRPr="003F7823">
        <w:rPr>
          <w:b/>
          <w:bCs/>
        </w:rPr>
        <w:t>16. Получение нового теоретического результата – это:</w:t>
      </w:r>
    </w:p>
    <w:p w:rsidR="007C136F" w:rsidRPr="007120A7" w:rsidRDefault="007C136F" w:rsidP="00346B75">
      <w:pPr>
        <w:widowControl w:val="0"/>
        <w:autoSpaceDE w:val="0"/>
        <w:autoSpaceDN w:val="0"/>
        <w:adjustRightInd w:val="0"/>
        <w:contextualSpacing/>
        <w:jc w:val="both"/>
      </w:pPr>
      <w:r w:rsidRPr="007120A7">
        <w:t xml:space="preserve">1. задача исследования; </w:t>
      </w:r>
    </w:p>
    <w:p w:rsidR="007C136F" w:rsidRPr="007120A7" w:rsidRDefault="007C136F" w:rsidP="00346B75">
      <w:pPr>
        <w:widowControl w:val="0"/>
        <w:autoSpaceDE w:val="0"/>
        <w:autoSpaceDN w:val="0"/>
        <w:adjustRightInd w:val="0"/>
        <w:contextualSpacing/>
        <w:jc w:val="both"/>
      </w:pPr>
      <w:r w:rsidRPr="007120A7">
        <w:t xml:space="preserve">2. гипотеза исследования; </w:t>
      </w:r>
    </w:p>
    <w:p w:rsidR="007C136F" w:rsidRPr="007120A7" w:rsidRDefault="007C136F" w:rsidP="00346B75">
      <w:pPr>
        <w:widowControl w:val="0"/>
        <w:autoSpaceDE w:val="0"/>
        <w:autoSpaceDN w:val="0"/>
        <w:adjustRightInd w:val="0"/>
        <w:contextualSpacing/>
        <w:jc w:val="both"/>
      </w:pPr>
      <w:r w:rsidRPr="007120A7">
        <w:t xml:space="preserve">3. объект исследования; </w:t>
      </w:r>
    </w:p>
    <w:p w:rsidR="007C136F" w:rsidRPr="007120A7" w:rsidRDefault="007C136F" w:rsidP="00346B75">
      <w:pPr>
        <w:widowControl w:val="0"/>
        <w:autoSpaceDE w:val="0"/>
        <w:autoSpaceDN w:val="0"/>
        <w:adjustRightInd w:val="0"/>
        <w:contextualSpacing/>
        <w:jc w:val="both"/>
      </w:pPr>
      <w:r w:rsidRPr="007120A7">
        <w:t>4. цель исследования.</w:t>
      </w:r>
    </w:p>
    <w:p w:rsidR="007C136F" w:rsidRPr="007120A7" w:rsidRDefault="007C136F" w:rsidP="00346B75">
      <w:pPr>
        <w:widowControl w:val="0"/>
        <w:autoSpaceDE w:val="0"/>
        <w:autoSpaceDN w:val="0"/>
        <w:adjustRightInd w:val="0"/>
        <w:contextualSpacing/>
        <w:jc w:val="both"/>
      </w:pPr>
    </w:p>
    <w:p w:rsidR="007C136F" w:rsidRPr="003F7823" w:rsidRDefault="007C136F" w:rsidP="00346B75">
      <w:pPr>
        <w:pStyle w:val="c3"/>
        <w:spacing w:before="0" w:beforeAutospacing="0" w:after="0" w:afterAutospacing="0"/>
        <w:rPr>
          <w:b/>
        </w:rPr>
      </w:pPr>
      <w:r w:rsidRPr="003F7823">
        <w:rPr>
          <w:b/>
        </w:rPr>
        <w:t>17. Какой из предложенных вариантов относится к основным принципам организации внеурочной деятельности?</w:t>
      </w:r>
    </w:p>
    <w:p w:rsidR="007C136F" w:rsidRPr="007120A7" w:rsidRDefault="007C136F" w:rsidP="00346B75">
      <w:r w:rsidRPr="007120A7">
        <w:t>1. учёт возрастных особенностей;</w:t>
      </w:r>
    </w:p>
    <w:p w:rsidR="007C136F" w:rsidRPr="007120A7" w:rsidRDefault="007C136F" w:rsidP="00346B75">
      <w:r w:rsidRPr="007120A7">
        <w:t>2. гендерный подход;</w:t>
      </w:r>
    </w:p>
    <w:p w:rsidR="007C136F" w:rsidRPr="007120A7" w:rsidRDefault="007C136F" w:rsidP="00346B75">
      <w:r w:rsidRPr="007120A7">
        <w:t>3. принцип научности;</w:t>
      </w:r>
    </w:p>
    <w:p w:rsidR="007C136F" w:rsidRPr="007120A7" w:rsidRDefault="007C136F" w:rsidP="00346B75">
      <w:r w:rsidRPr="007120A7">
        <w:t>4. «от простого к сложному».</w:t>
      </w:r>
    </w:p>
    <w:p w:rsidR="007C136F" w:rsidRPr="007120A7" w:rsidRDefault="007C136F" w:rsidP="00346B75"/>
    <w:p w:rsidR="007C136F" w:rsidRPr="003F7823" w:rsidRDefault="007C136F" w:rsidP="00346B75">
      <w:pPr>
        <w:pStyle w:val="c3"/>
        <w:spacing w:before="0" w:beforeAutospacing="0" w:after="0" w:afterAutospacing="0"/>
        <w:rPr>
          <w:b/>
        </w:rPr>
      </w:pPr>
      <w:r w:rsidRPr="003F7823">
        <w:rPr>
          <w:b/>
        </w:rPr>
        <w:t xml:space="preserve">18. </w:t>
      </w:r>
      <w:r w:rsidRPr="003F7823">
        <w:rPr>
          <w:rStyle w:val="c0"/>
          <w:b/>
        </w:rPr>
        <w:t>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7C136F" w:rsidRPr="007120A7" w:rsidRDefault="007C136F" w:rsidP="00346B75">
      <w:pPr>
        <w:pStyle w:val="af4"/>
      </w:pPr>
      <w:r w:rsidRPr="007120A7">
        <w:rPr>
          <w:rStyle w:val="c0"/>
        </w:rPr>
        <w:t>1. Устав образовательного учреждения, осуществляющего инклюзивную практику;</w:t>
      </w:r>
    </w:p>
    <w:p w:rsidR="007C136F" w:rsidRPr="007120A7" w:rsidRDefault="007C136F" w:rsidP="00346B75">
      <w:pPr>
        <w:pStyle w:val="af4"/>
      </w:pPr>
      <w:r w:rsidRPr="007120A7">
        <w:rPr>
          <w:rStyle w:val="c0"/>
        </w:rPr>
        <w:t>2. индивидуальный образовательный план;</w:t>
      </w:r>
    </w:p>
    <w:p w:rsidR="007C136F" w:rsidRPr="007120A7" w:rsidRDefault="007C136F" w:rsidP="00346B75">
      <w:pPr>
        <w:pStyle w:val="af4"/>
      </w:pPr>
      <w:r w:rsidRPr="007120A7">
        <w:rPr>
          <w:rStyle w:val="c0"/>
        </w:rPr>
        <w:t>3. дневник психолого-педагогического сопровождения;</w:t>
      </w:r>
    </w:p>
    <w:p w:rsidR="007C136F" w:rsidRDefault="007C136F" w:rsidP="00346B75">
      <w:pPr>
        <w:pStyle w:val="af4"/>
        <w:rPr>
          <w:rStyle w:val="c0"/>
        </w:rPr>
      </w:pPr>
      <w:r w:rsidRPr="007120A7">
        <w:rPr>
          <w:rStyle w:val="c0"/>
        </w:rPr>
        <w:t>4. все варианты ответа верны.</w:t>
      </w:r>
    </w:p>
    <w:p w:rsidR="007C136F" w:rsidRPr="007120A7" w:rsidRDefault="007C136F" w:rsidP="00346B75">
      <w:pPr>
        <w:pStyle w:val="af4"/>
      </w:pPr>
    </w:p>
    <w:p w:rsidR="007C136F" w:rsidRPr="003F7823" w:rsidRDefault="007C136F" w:rsidP="00346B75">
      <w:pPr>
        <w:rPr>
          <w:b/>
        </w:rPr>
      </w:pPr>
      <w:r w:rsidRPr="003F7823">
        <w:rPr>
          <w:b/>
        </w:rPr>
        <w:t xml:space="preserve">19. Главной целью психолого-педагогического сопровождения является предоставление возможности педагогу помочь каждому учащемуся: </w:t>
      </w:r>
    </w:p>
    <w:p w:rsidR="007C136F" w:rsidRPr="007120A7" w:rsidRDefault="007C136F" w:rsidP="00346B75">
      <w:pPr>
        <w:pStyle w:val="af4"/>
      </w:pPr>
      <w:r w:rsidRPr="007120A7">
        <w:t>1. быть успешным;</w:t>
      </w:r>
    </w:p>
    <w:p w:rsidR="007C136F" w:rsidRPr="007120A7" w:rsidRDefault="007C136F" w:rsidP="00346B75">
      <w:pPr>
        <w:pStyle w:val="af4"/>
      </w:pPr>
      <w:r w:rsidRPr="007120A7">
        <w:t>2. быть грамотным;</w:t>
      </w:r>
    </w:p>
    <w:p w:rsidR="007C136F" w:rsidRPr="007120A7" w:rsidRDefault="007C136F" w:rsidP="00346B75">
      <w:r w:rsidRPr="007120A7">
        <w:t>3. быть внимательным</w:t>
      </w:r>
    </w:p>
    <w:p w:rsidR="007C136F" w:rsidRPr="007120A7" w:rsidRDefault="007C136F" w:rsidP="00346B75"/>
    <w:p w:rsidR="007C136F" w:rsidRPr="003F7823" w:rsidRDefault="007C136F" w:rsidP="00346B75">
      <w:pPr>
        <w:pStyle w:val="a7"/>
        <w:spacing w:after="0"/>
        <w:rPr>
          <w:rFonts w:ascii="Times New Roman" w:hAnsi="Times New Roman"/>
          <w:b/>
          <w:color w:val="auto"/>
          <w:sz w:val="24"/>
          <w:szCs w:val="24"/>
        </w:rPr>
      </w:pPr>
      <w:r w:rsidRPr="003F7823">
        <w:rPr>
          <w:rFonts w:ascii="Times New Roman" w:hAnsi="Times New Roman"/>
          <w:b/>
          <w:color w:val="auto"/>
          <w:sz w:val="24"/>
          <w:szCs w:val="24"/>
        </w:rPr>
        <w:t>20.</w:t>
      </w:r>
      <w:r w:rsidRPr="003F7823">
        <w:rPr>
          <w:b/>
        </w:rPr>
        <w:t xml:space="preserve"> </w:t>
      </w:r>
      <w:r w:rsidRPr="003F7823">
        <w:rPr>
          <w:rFonts w:ascii="Times New Roman" w:hAnsi="Times New Roman"/>
          <w:b/>
          <w:color w:val="auto"/>
          <w:sz w:val="24"/>
          <w:szCs w:val="24"/>
        </w:rPr>
        <w:t>Полноценное развитие ученика на всех ступенях жизни складывается из двух составляющих:</w:t>
      </w:r>
    </w:p>
    <w:p w:rsidR="007C136F" w:rsidRPr="007120A7" w:rsidRDefault="007C136F" w:rsidP="00346B75">
      <w:pPr>
        <w:pStyle w:val="af4"/>
      </w:pPr>
      <w:r w:rsidRPr="007120A7">
        <w:t>1. реализация тех возможностей, которые ребенку открывает данный этап возрастного развития;</w:t>
      </w:r>
    </w:p>
    <w:p w:rsidR="007C136F" w:rsidRPr="007120A7" w:rsidRDefault="007C136F" w:rsidP="00346B75">
      <w:pPr>
        <w:pStyle w:val="af4"/>
      </w:pPr>
      <w:r w:rsidRPr="007120A7">
        <w:t>2.  реализация тех возможностей, которые предлагает ему данная социально-педагогическая среда.</w:t>
      </w:r>
    </w:p>
    <w:p w:rsidR="007C136F" w:rsidRPr="007120A7" w:rsidRDefault="007C136F" w:rsidP="00346B75">
      <w:pPr>
        <w:pStyle w:val="af4"/>
      </w:pPr>
      <w:r w:rsidRPr="007120A7">
        <w:t>3. реализация тех возможностей, которые помогают ребёнку быть способным</w:t>
      </w:r>
    </w:p>
    <w:p w:rsidR="007C136F" w:rsidRPr="00DC11F5" w:rsidRDefault="007C136F" w:rsidP="00FC3B95">
      <w:pPr>
        <w:autoSpaceDE w:val="0"/>
        <w:autoSpaceDN w:val="0"/>
        <w:adjustRightInd w:val="0"/>
        <w:jc w:val="both"/>
      </w:pPr>
    </w:p>
    <w:p w:rsidR="007C136F" w:rsidRPr="00DC11F5" w:rsidRDefault="007C136F" w:rsidP="00FC3B95">
      <w:pPr>
        <w:autoSpaceDE w:val="0"/>
        <w:autoSpaceDN w:val="0"/>
        <w:adjustRightInd w:val="0"/>
        <w:jc w:val="center"/>
        <w:rPr>
          <w:b/>
          <w:bCs/>
        </w:rPr>
      </w:pPr>
      <w:r w:rsidRPr="00DC11F5">
        <w:rPr>
          <w:b/>
          <w:bCs/>
        </w:rPr>
        <w:t>Прим</w:t>
      </w:r>
      <w:r>
        <w:rPr>
          <w:b/>
          <w:bCs/>
        </w:rPr>
        <w:t xml:space="preserve">ерный список вопросов </w:t>
      </w:r>
    </w:p>
    <w:p w:rsidR="007C136F" w:rsidRDefault="007C136F" w:rsidP="00FC3B95">
      <w:pPr>
        <w:autoSpaceDE w:val="0"/>
        <w:autoSpaceDN w:val="0"/>
        <w:adjustRightInd w:val="0"/>
        <w:jc w:val="center"/>
        <w:rPr>
          <w:b/>
          <w:bCs/>
        </w:rPr>
      </w:pPr>
    </w:p>
    <w:p w:rsidR="007C136F" w:rsidRPr="00A91CCC" w:rsidRDefault="007C136F" w:rsidP="00940946">
      <w:pPr>
        <w:numPr>
          <w:ilvl w:val="0"/>
          <w:numId w:val="51"/>
        </w:numPr>
        <w:tabs>
          <w:tab w:val="clear" w:pos="720"/>
          <w:tab w:val="num" w:pos="0"/>
          <w:tab w:val="left" w:pos="360"/>
        </w:tabs>
        <w:ind w:left="0" w:firstLine="0"/>
        <w:jc w:val="both"/>
      </w:pPr>
      <w:r w:rsidRPr="00A91CCC">
        <w:t xml:space="preserve">Цель и задачи программы психолого-педагогического сопровождения.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Критерии успешности психолого-педагогического сопровождения.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индивидуального подхода к ребенку любого возраста.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гуманности.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превентивности.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научности.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комплексности.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«на стороне ребенка».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активной позиции ребенка.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Принципы коллегиальности и диалогового взаимодействия.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Принцип системности. </w:t>
      </w:r>
    </w:p>
    <w:p w:rsidR="007C136F" w:rsidRPr="00A91CCC" w:rsidRDefault="007C136F" w:rsidP="00940946">
      <w:pPr>
        <w:numPr>
          <w:ilvl w:val="0"/>
          <w:numId w:val="51"/>
        </w:numPr>
        <w:tabs>
          <w:tab w:val="clear" w:pos="720"/>
          <w:tab w:val="num" w:pos="0"/>
          <w:tab w:val="left" w:pos="360"/>
        </w:tabs>
        <w:ind w:left="0" w:firstLine="0"/>
        <w:jc w:val="both"/>
      </w:pPr>
      <w:r w:rsidRPr="00A91CCC">
        <w:t>Принцип рациональности.</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Психологическое сопровождение процесса адаптации учащихся при переходе из начального в среднее звено (5-ый класс).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Мониторинг возможностей и способностей обучающихся.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Обеспечение осознанного и ответственного выбора дальнейшей профессиональной сферы деятельности.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Психолого-педагогическое сопровождение учащихся «группы риска».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Выявление и поддержка детей с особыми образовательными потребностями.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Выявление и поддержка одаренных детей. </w:t>
      </w:r>
    </w:p>
    <w:p w:rsidR="007C136F" w:rsidRPr="00A91CCC" w:rsidRDefault="007C136F" w:rsidP="00940946">
      <w:pPr>
        <w:numPr>
          <w:ilvl w:val="0"/>
          <w:numId w:val="51"/>
        </w:numPr>
        <w:tabs>
          <w:tab w:val="clear" w:pos="720"/>
          <w:tab w:val="num" w:pos="0"/>
          <w:tab w:val="left" w:pos="360"/>
        </w:tabs>
        <w:ind w:left="0" w:firstLine="0"/>
        <w:jc w:val="both"/>
      </w:pPr>
      <w:r w:rsidRPr="00A91CCC">
        <w:t>Формирование коммуникативных навыков в разновозрастной среде и среде сверстников.</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Сохранение и укрепление психологического здоровья. </w:t>
      </w:r>
    </w:p>
    <w:p w:rsidR="007C136F" w:rsidRPr="00A91CCC" w:rsidRDefault="007C136F" w:rsidP="00940946">
      <w:pPr>
        <w:numPr>
          <w:ilvl w:val="0"/>
          <w:numId w:val="51"/>
        </w:numPr>
        <w:tabs>
          <w:tab w:val="clear" w:pos="720"/>
          <w:tab w:val="num" w:pos="0"/>
          <w:tab w:val="left" w:pos="360"/>
        </w:tabs>
        <w:ind w:left="0" w:firstLine="0"/>
        <w:jc w:val="both"/>
      </w:pPr>
      <w:r w:rsidRPr="00A91CCC">
        <w:t>Формирование ценности здоровья и безопасного образа жизни.</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Профилактика как предупреждение возникновения явлений </w:t>
      </w:r>
      <w:proofErr w:type="spellStart"/>
      <w:r w:rsidRPr="00A91CCC">
        <w:t>дезадаптации</w:t>
      </w:r>
      <w:proofErr w:type="spellEnd"/>
      <w:r w:rsidRPr="00A91CCC">
        <w:t xml:space="preserve"> обучающихся, разработка конкретных рекомендаций педагогическим работникам, родителям по оказанию помощи в вопросах воспитания, обучения и развития с учетом возрастных и индивидуальных особенностей.</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Диагностика.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Этапы индивидуальной диагностики.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Консультирование: индивидуальное, групповое.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Развивающая работа. </w:t>
      </w:r>
    </w:p>
    <w:p w:rsidR="007C136F" w:rsidRPr="00A91CCC" w:rsidRDefault="007C136F" w:rsidP="00940946">
      <w:pPr>
        <w:numPr>
          <w:ilvl w:val="0"/>
          <w:numId w:val="51"/>
        </w:numPr>
        <w:tabs>
          <w:tab w:val="clear" w:pos="720"/>
          <w:tab w:val="num" w:pos="0"/>
          <w:tab w:val="left" w:pos="360"/>
        </w:tabs>
        <w:ind w:left="0" w:firstLine="0"/>
        <w:jc w:val="both"/>
      </w:pPr>
      <w:r w:rsidRPr="00A91CCC">
        <w:t>Коррекционная работа.</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Просвещение. </w:t>
      </w:r>
    </w:p>
    <w:p w:rsidR="007C136F" w:rsidRPr="00A91CCC" w:rsidRDefault="007C136F" w:rsidP="00940946">
      <w:pPr>
        <w:numPr>
          <w:ilvl w:val="0"/>
          <w:numId w:val="51"/>
        </w:numPr>
        <w:tabs>
          <w:tab w:val="clear" w:pos="720"/>
          <w:tab w:val="num" w:pos="0"/>
          <w:tab w:val="left" w:pos="360"/>
        </w:tabs>
        <w:ind w:left="0" w:firstLine="0"/>
        <w:jc w:val="both"/>
      </w:pPr>
      <w:r w:rsidRPr="00A91CCC">
        <w:t>Экспертиза образовательных и учебных программ, проектов, пособий, образовательной среды, профессиональной деятельности специалистов образовательного учреждения.</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Учащиеся школы: Профилактическая работа.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Выявление учащихся группы риска </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Проведение тренингов, групповых развивающих занятий с учащимися по развитию коммуникативных и регулятивных компетенций, формированию мотивации к учебному процессу. </w:t>
      </w:r>
    </w:p>
    <w:p w:rsidR="007C136F" w:rsidRPr="00A91CCC" w:rsidRDefault="007C136F" w:rsidP="00940946">
      <w:pPr>
        <w:numPr>
          <w:ilvl w:val="0"/>
          <w:numId w:val="51"/>
        </w:numPr>
        <w:tabs>
          <w:tab w:val="clear" w:pos="720"/>
          <w:tab w:val="num" w:pos="0"/>
          <w:tab w:val="left" w:pos="360"/>
        </w:tabs>
        <w:ind w:left="0" w:firstLine="0"/>
        <w:jc w:val="both"/>
      </w:pPr>
      <w:r w:rsidRPr="00A91CCC">
        <w:t>Консультирование учащихся (помощь в решении проблем).</w:t>
      </w:r>
    </w:p>
    <w:p w:rsidR="007C136F" w:rsidRPr="00A91CCC" w:rsidRDefault="007C136F" w:rsidP="00940946">
      <w:pPr>
        <w:numPr>
          <w:ilvl w:val="0"/>
          <w:numId w:val="51"/>
        </w:numPr>
        <w:tabs>
          <w:tab w:val="clear" w:pos="720"/>
          <w:tab w:val="num" w:pos="0"/>
          <w:tab w:val="left" w:pos="360"/>
        </w:tabs>
        <w:ind w:left="0" w:firstLine="0"/>
        <w:jc w:val="both"/>
      </w:pPr>
      <w:proofErr w:type="spellStart"/>
      <w:r w:rsidRPr="00A91CCC">
        <w:t>Профориентационная</w:t>
      </w:r>
      <w:proofErr w:type="spellEnd"/>
      <w:r w:rsidRPr="00A91CCC">
        <w:t xml:space="preserve"> работа.</w:t>
      </w:r>
    </w:p>
    <w:p w:rsidR="007C136F" w:rsidRPr="00A91CCC" w:rsidRDefault="007C136F" w:rsidP="00940946">
      <w:pPr>
        <w:numPr>
          <w:ilvl w:val="0"/>
          <w:numId w:val="51"/>
        </w:numPr>
        <w:tabs>
          <w:tab w:val="clear" w:pos="720"/>
          <w:tab w:val="num" w:pos="0"/>
          <w:tab w:val="left" w:pos="360"/>
        </w:tabs>
        <w:ind w:left="0" w:firstLine="0"/>
        <w:jc w:val="both"/>
      </w:pPr>
      <w:r w:rsidRPr="00A91CCC">
        <w:t>Сопровождение учащихся в рамках подготовки и сдачи государственной итоговой аттестации.</w:t>
      </w:r>
    </w:p>
    <w:p w:rsidR="007C136F" w:rsidRPr="00A91CCC" w:rsidRDefault="007C136F" w:rsidP="00940946">
      <w:pPr>
        <w:numPr>
          <w:ilvl w:val="0"/>
          <w:numId w:val="51"/>
        </w:numPr>
        <w:tabs>
          <w:tab w:val="clear" w:pos="720"/>
          <w:tab w:val="num" w:pos="0"/>
          <w:tab w:val="left" w:pos="360"/>
        </w:tabs>
        <w:ind w:left="0" w:firstLine="0"/>
        <w:jc w:val="both"/>
      </w:pPr>
      <w:r w:rsidRPr="00A91CCC">
        <w:t>Работа с педагогами и другими работниками школы</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Просвещение.</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Профилактическая работа с учителями. Профилактика</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профессионального выгорания.</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Консультирование учителей по вопросам совершенствования учебно-воспитательного процесса (сопровождение индивидуальных образовательных траекторий, оказание помощи при подготовке и анализе занятий).</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Проведение семинаров, практических занятий, лекций.</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Сотрудничество с педагогами для решения ключевых задач реализации ФГОС НОО</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Сопровождение взаимодействия «учитель – ученик», эффективность которого будет определяться максимальным решением образовательных и развивающих задач, с одной стороны, и максимально комфортными и психологически безопасными отношениями.</w:t>
      </w:r>
    </w:p>
    <w:p w:rsidR="007C136F" w:rsidRPr="00A91CCC" w:rsidRDefault="007C136F" w:rsidP="00940946">
      <w:pPr>
        <w:numPr>
          <w:ilvl w:val="0"/>
          <w:numId w:val="51"/>
        </w:numPr>
        <w:tabs>
          <w:tab w:val="clear" w:pos="720"/>
          <w:tab w:val="num" w:pos="0"/>
          <w:tab w:val="left" w:pos="360"/>
        </w:tabs>
        <w:ind w:left="0" w:firstLine="0"/>
        <w:jc w:val="both"/>
      </w:pPr>
      <w:r w:rsidRPr="00A91CCC">
        <w:t xml:space="preserve"> Экспертиза.</w:t>
      </w:r>
    </w:p>
    <w:p w:rsidR="007C136F" w:rsidRDefault="007C136F" w:rsidP="00940946">
      <w:pPr>
        <w:numPr>
          <w:ilvl w:val="0"/>
          <w:numId w:val="51"/>
        </w:numPr>
        <w:tabs>
          <w:tab w:val="clear" w:pos="720"/>
          <w:tab w:val="num" w:pos="0"/>
          <w:tab w:val="left" w:pos="360"/>
        </w:tabs>
        <w:ind w:left="0" w:firstLine="0"/>
        <w:jc w:val="both"/>
      </w:pPr>
      <w:r w:rsidRPr="00A91CCC">
        <w:t xml:space="preserve"> Работа с родителями: Консультирование. Профилактическая работа. Психологическое просвещение</w:t>
      </w:r>
    </w:p>
    <w:p w:rsidR="007C136F" w:rsidRPr="00DC11F5" w:rsidRDefault="007C136F" w:rsidP="00FC3B95">
      <w:pPr>
        <w:autoSpaceDE w:val="0"/>
        <w:autoSpaceDN w:val="0"/>
        <w:adjustRightInd w:val="0"/>
        <w:rPr>
          <w:b/>
          <w:bCs/>
        </w:rPr>
      </w:pPr>
    </w:p>
    <w:p w:rsidR="007C136F" w:rsidRPr="00DC11F5" w:rsidRDefault="007C136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C136F" w:rsidRPr="00DC11F5" w:rsidRDefault="007C136F" w:rsidP="00FC3B95">
      <w:pPr>
        <w:autoSpaceDE w:val="0"/>
        <w:autoSpaceDN w:val="0"/>
        <w:adjustRightInd w:val="0"/>
        <w:jc w:val="both"/>
      </w:pPr>
    </w:p>
    <w:p w:rsidR="007C136F" w:rsidRPr="00BF46C4" w:rsidRDefault="007C136F" w:rsidP="00996A25">
      <w:pPr>
        <w:ind w:firstLine="709"/>
        <w:jc w:val="both"/>
        <w:rPr>
          <w:i/>
        </w:rPr>
      </w:pPr>
      <w:r>
        <w:rPr>
          <w:i/>
        </w:rPr>
        <w:t>Решение ситуационных</w:t>
      </w:r>
      <w:r w:rsidRPr="00BF46C4">
        <w:rPr>
          <w:i/>
        </w:rPr>
        <w:t xml:space="preserve"> задач</w:t>
      </w:r>
    </w:p>
    <w:p w:rsidR="007C136F" w:rsidRPr="005F47FA" w:rsidRDefault="007C136F" w:rsidP="005F47FA">
      <w:pPr>
        <w:pStyle w:val="Default"/>
        <w:jc w:val="both"/>
      </w:pPr>
      <w:r w:rsidRPr="005F47FA">
        <w:rPr>
          <w:bCs/>
        </w:rPr>
        <w:t>1. Ученица второго класса Валентина К</w:t>
      </w:r>
      <w:r w:rsidRPr="005F47FA">
        <w:t xml:space="preserve">. с большим трудом была переведена во второй класс, материал первого класса остался практически не усвоенным девочка плохо читает (но любит слушать книги), не справляется с логическими задачами и примерами, требующими вычислений с переходом через десяток. Послушна, спокойна. Не опрятна, не аккуратна. Любит играть, много времени проводит с куклами. </w:t>
      </w:r>
    </w:p>
    <w:p w:rsidR="007C136F" w:rsidRPr="005F47FA" w:rsidRDefault="007C136F" w:rsidP="005F47FA">
      <w:pPr>
        <w:pStyle w:val="Default"/>
        <w:ind w:firstLine="708"/>
        <w:jc w:val="both"/>
      </w:pPr>
      <w:r w:rsidRPr="005F47FA">
        <w:t xml:space="preserve">Диагностическое обследование, проведенное по запросу педагога, показало низкий уровень развития мышления, </w:t>
      </w:r>
      <w:proofErr w:type="spellStart"/>
      <w:r w:rsidRPr="005F47FA">
        <w:t>несформированность</w:t>
      </w:r>
      <w:proofErr w:type="spellEnd"/>
      <w:r w:rsidRPr="005F47FA">
        <w:t xml:space="preserve"> важнейших умственных действий, плохо развитую устную речь, незаинтересованность девочки в успешном обучении. Девочка тревожна, с недоверием относится к взрослым, в классе не пользуется популярностью и уважением. </w:t>
      </w:r>
    </w:p>
    <w:p w:rsidR="007C136F" w:rsidRPr="005F47FA" w:rsidRDefault="007C136F" w:rsidP="005F47FA">
      <w:pPr>
        <w:pStyle w:val="Default"/>
        <w:ind w:firstLine="708"/>
        <w:jc w:val="both"/>
      </w:pPr>
      <w:r w:rsidRPr="005F47FA">
        <w:t xml:space="preserve">Из бесед с педагогом стало известно, что девочка три последних года перед школой провела в деревне с прабабушкой, так как в семье родился еще один ребенок, очень ослабленный и болезненный. </w:t>
      </w:r>
    </w:p>
    <w:p w:rsidR="007C136F" w:rsidRPr="005F47FA" w:rsidRDefault="007C136F" w:rsidP="005F47FA">
      <w:pPr>
        <w:pStyle w:val="Default"/>
        <w:ind w:firstLine="708"/>
        <w:jc w:val="both"/>
      </w:pPr>
      <w:r w:rsidRPr="005F47FA">
        <w:t xml:space="preserve">Психолог предположил наличие серьезных нарушений умственного развития и организовал дифференциальное углубленное обследование с использованием детского варианта теста Векслера. Интеллектуальный показатель девочки оказался в пределах нормы. </w:t>
      </w:r>
    </w:p>
    <w:p w:rsidR="007C136F" w:rsidRPr="005F47FA" w:rsidRDefault="007C136F" w:rsidP="005F47FA">
      <w:pPr>
        <w:autoSpaceDE w:val="0"/>
        <w:autoSpaceDN w:val="0"/>
        <w:adjustRightInd w:val="0"/>
        <w:ind w:firstLine="708"/>
        <w:jc w:val="both"/>
        <w:rPr>
          <w:i/>
          <w:iCs/>
        </w:rPr>
      </w:pPr>
      <w:r w:rsidRPr="005F47FA">
        <w:t>Проанализируйте данную ситуацию и предложите ее решение. Ответ обоснуйте.</w:t>
      </w:r>
    </w:p>
    <w:p w:rsidR="007C136F" w:rsidRPr="005F47FA" w:rsidRDefault="007C136F" w:rsidP="005F47FA">
      <w:pPr>
        <w:pStyle w:val="Default"/>
        <w:jc w:val="both"/>
      </w:pPr>
      <w:r w:rsidRPr="005F47FA">
        <w:rPr>
          <w:bCs/>
        </w:rPr>
        <w:t>2.</w:t>
      </w:r>
      <w:r w:rsidRPr="005F47FA">
        <w:rPr>
          <w:b/>
          <w:bCs/>
        </w:rPr>
        <w:t xml:space="preserve"> </w:t>
      </w:r>
      <w:r w:rsidRPr="005F47FA">
        <w:rPr>
          <w:bCs/>
        </w:rPr>
        <w:t>Учащийся 8-го класса, Вячеслав Д</w:t>
      </w:r>
      <w:r w:rsidRPr="005F47FA">
        <w:t xml:space="preserve">., во время диагностического минимума продемонстрировал крайне низкие показатели по произвольности познавательной деятельности, темпу и умственной работоспособности, сниженную учебную мотивацию. Результаты значительно отличались от показателей предыдущего минимума. На невнимательность, вялость, пассивность и низкую эффективность работы жаловались все учителя. Вместе с тем родители отмечали, что при выполнении домашних заданий мальчик может собраться и остается очень успешен во внешней деятельности (занятия в танцевальном кружке). </w:t>
      </w:r>
    </w:p>
    <w:p w:rsidR="007C136F" w:rsidRPr="005F47FA" w:rsidRDefault="007C136F" w:rsidP="005F47FA">
      <w:pPr>
        <w:pStyle w:val="Default"/>
        <w:ind w:firstLine="708"/>
        <w:jc w:val="both"/>
      </w:pPr>
      <w:r w:rsidRPr="005F47FA">
        <w:t xml:space="preserve">На основании имеющейся информации психолог предположил, что медлительность, низкая работоспособность и сниженная учебная мотивация являются отражением школьных проблем. Вероятнее, в какой-либо системе социальных отношений. Беседа с классным руководителем позволила уточнить этот вопрос. Педагог отметил, что последние месяцы мальчик практически не общается с одноклассниками, они относятся к нему пренебрежительно. Дальнейшее обследование, в частности, консультативная работа с подростком, позволило обосновать это предположение и выяснить причины его конфликта с наиболее влиятельными членами класса, повлекшими за собой серьезные внутри-личностные и учебные проблемы. </w:t>
      </w:r>
    </w:p>
    <w:p w:rsidR="007C136F" w:rsidRPr="005F47FA" w:rsidRDefault="007C136F" w:rsidP="005F47FA">
      <w:pPr>
        <w:autoSpaceDE w:val="0"/>
        <w:autoSpaceDN w:val="0"/>
        <w:adjustRightInd w:val="0"/>
        <w:ind w:firstLine="708"/>
        <w:jc w:val="both"/>
        <w:rPr>
          <w:i/>
          <w:iCs/>
        </w:rPr>
      </w:pPr>
      <w:r w:rsidRPr="005F47FA">
        <w:t>Проанализируйте данную ситуацию и предложите ее решение. Ответ обоснуйте.</w:t>
      </w:r>
    </w:p>
    <w:p w:rsidR="007C136F" w:rsidRPr="005F47FA" w:rsidRDefault="007C136F" w:rsidP="005F47FA">
      <w:pPr>
        <w:pStyle w:val="Default"/>
        <w:jc w:val="both"/>
        <w:rPr>
          <w:color w:val="auto"/>
        </w:rPr>
      </w:pPr>
      <w:r w:rsidRPr="005F47FA">
        <w:rPr>
          <w:bCs/>
        </w:rPr>
        <w:t>3. Дима С., ученик шестого класса</w:t>
      </w:r>
      <w:r w:rsidRPr="005F47FA">
        <w:t xml:space="preserve">, ставил в тупик своих педагогов. В начальной школе он хорошо учился, но отличался очень живым, подвижным характером, был непоседлив и говорлив. Этим он очень раздражал своего педагога, женщину профессионально грамотную, но жесткую. Она не только не поощряла, но и довольно серьезно наказывала мальчика за нарушения установленной дисциплины. Родители во всем поддерживали учительницу. Они тоже считали сына невоспитанным, непослушным, хотя и, несомненно, способным. В конце 5-го класса поведение Димы значительно ухудшилось: он стал раздраженным, дерзким, начал грубить учителям, даже хулиганить: портить мебель, вставлять спички в замки. Учился крайне неровно: 5—2. Легко схватывал новый материал, но интереса к школьным знаниям уже не проявлял. При этом много и с удовольствием читал, занимался авиамоделизмом, шахматами. Родители неоднократно и серьезно наказывали подростка, даже водили к психиатру, но на учет он поставлен не был. </w:t>
      </w:r>
    </w:p>
    <w:p w:rsidR="007C136F" w:rsidRPr="005F47FA" w:rsidRDefault="007C136F" w:rsidP="005F47FA">
      <w:pPr>
        <w:ind w:firstLine="708"/>
        <w:jc w:val="both"/>
      </w:pPr>
      <w:r w:rsidRPr="005F47FA">
        <w:t>Побеседовав с родителями относительно истории развития их сына и учителями, психолог предположил, что дело в неординарности, широкой одаренности мальчика, к которой оказались не готовыми ни родители (они очень хотели девочку-помощницу), ни педагоги. Тесты на общую одаренность, интеллектуальные способности подтвердили это предположение психолога.</w:t>
      </w:r>
    </w:p>
    <w:p w:rsidR="007C136F" w:rsidRPr="005F47FA" w:rsidRDefault="007C136F" w:rsidP="005F47FA">
      <w:pPr>
        <w:autoSpaceDE w:val="0"/>
        <w:autoSpaceDN w:val="0"/>
        <w:adjustRightInd w:val="0"/>
        <w:ind w:firstLine="709"/>
        <w:jc w:val="both"/>
      </w:pPr>
      <w:r w:rsidRPr="005F47FA">
        <w:t>Проанализируйте данную ситуацию и предложите ее решение. Ответ обоснуйте.</w:t>
      </w:r>
    </w:p>
    <w:p w:rsidR="007C136F" w:rsidRPr="005F47FA" w:rsidRDefault="007C136F" w:rsidP="005F47FA">
      <w:pPr>
        <w:spacing w:after="5" w:line="254" w:lineRule="auto"/>
        <w:ind w:right="60"/>
        <w:jc w:val="both"/>
      </w:pPr>
      <w:r w:rsidRPr="005F47FA">
        <w:t>4. Мама Вадима (8 лет) обратилась к учительнице по поводу нежелания сына ходить в школу. Дома Вадим жаловался на ситуацию в классе, что его обижают, с ним не хотят дружить. Какие компоненты можно диагностировать по этой проблеме?</w:t>
      </w:r>
    </w:p>
    <w:p w:rsidR="007C136F" w:rsidRPr="005F47FA" w:rsidRDefault="007C136F" w:rsidP="005F47FA">
      <w:pPr>
        <w:autoSpaceDE w:val="0"/>
        <w:autoSpaceDN w:val="0"/>
        <w:adjustRightInd w:val="0"/>
        <w:jc w:val="both"/>
      </w:pPr>
      <w:r w:rsidRPr="005F47FA">
        <w:t xml:space="preserve">5. Выберите любую форму технологии и покажите её на практике. </w:t>
      </w:r>
    </w:p>
    <w:p w:rsidR="007C136F" w:rsidRPr="005F47FA" w:rsidRDefault="007C136F" w:rsidP="005F47FA">
      <w:pPr>
        <w:jc w:val="both"/>
      </w:pPr>
      <w:r w:rsidRPr="005F47FA">
        <w:t>6. 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всплывающие</w:t>
      </w:r>
    </w:p>
    <w:p w:rsidR="007C136F" w:rsidRPr="005F47FA" w:rsidRDefault="007C136F" w:rsidP="005F47FA">
      <w:pPr>
        <w:autoSpaceDE w:val="0"/>
        <w:autoSpaceDN w:val="0"/>
        <w:adjustRightInd w:val="0"/>
        <w:jc w:val="both"/>
      </w:pPr>
      <w:r w:rsidRPr="005F47FA">
        <w:t>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помешена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w:t>
      </w:r>
    </w:p>
    <w:p w:rsidR="007C136F" w:rsidRPr="005F47FA" w:rsidRDefault="007C136F" w:rsidP="005F47FA">
      <w:pPr>
        <w:autoSpaceDE w:val="0"/>
        <w:autoSpaceDN w:val="0"/>
        <w:adjustRightInd w:val="0"/>
        <w:jc w:val="both"/>
        <w:rPr>
          <w:i/>
          <w:iCs/>
        </w:rPr>
      </w:pPr>
      <w:r w:rsidRPr="005F47FA">
        <w:tab/>
        <w:t>Проанализируйте данную ситуацию и предложите ее решение. Ответ обоснуйте.</w:t>
      </w:r>
    </w:p>
    <w:p w:rsidR="007C136F" w:rsidRPr="005F47FA" w:rsidRDefault="007C136F" w:rsidP="005F47FA">
      <w:pPr>
        <w:autoSpaceDE w:val="0"/>
        <w:autoSpaceDN w:val="0"/>
        <w:adjustRightInd w:val="0"/>
        <w:jc w:val="both"/>
      </w:pPr>
      <w:r w:rsidRPr="005F47FA">
        <w:t>7.Моему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один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находящийся недалеко возле дома, или еще куда-нибудь, он начинает плакать и говорить, что боится встречи с теми ребятами.</w:t>
      </w:r>
    </w:p>
    <w:p w:rsidR="007C136F" w:rsidRPr="005F47FA" w:rsidRDefault="007C136F" w:rsidP="005F47FA">
      <w:pPr>
        <w:autoSpaceDE w:val="0"/>
        <w:autoSpaceDN w:val="0"/>
        <w:adjustRightInd w:val="0"/>
        <w:ind w:firstLine="708"/>
        <w:jc w:val="both"/>
      </w:pPr>
      <w:r w:rsidRPr="005F47FA">
        <w:t>Проанализируйте данную ситуацию и предложите ее решение. Ответ обоснуйте.</w:t>
      </w:r>
    </w:p>
    <w:p w:rsidR="007C136F" w:rsidRPr="005F47FA" w:rsidRDefault="007C136F" w:rsidP="005F47FA">
      <w:pPr>
        <w:jc w:val="both"/>
        <w:rPr>
          <w:i/>
        </w:rPr>
      </w:pPr>
    </w:p>
    <w:p w:rsidR="007C136F" w:rsidRPr="005F47FA" w:rsidRDefault="007C136F" w:rsidP="005F47FA">
      <w:pPr>
        <w:autoSpaceDE w:val="0"/>
        <w:autoSpaceDN w:val="0"/>
        <w:adjustRightInd w:val="0"/>
        <w:jc w:val="both"/>
        <w:rPr>
          <w:i/>
          <w:iCs/>
        </w:rPr>
      </w:pPr>
      <w:r w:rsidRPr="005F47FA">
        <w:rPr>
          <w:i/>
          <w:iCs/>
        </w:rPr>
        <w:t>Комплексное проблемно-аналитическое задание № 1</w:t>
      </w:r>
    </w:p>
    <w:p w:rsidR="007C136F" w:rsidRPr="005F47FA" w:rsidRDefault="007C136F" w:rsidP="005F47FA">
      <w:pPr>
        <w:autoSpaceDE w:val="0"/>
        <w:autoSpaceDN w:val="0"/>
        <w:adjustRightInd w:val="0"/>
        <w:jc w:val="both"/>
        <w:rPr>
          <w:i/>
          <w:iCs/>
        </w:rPr>
      </w:pPr>
      <w:r w:rsidRPr="005F47FA">
        <w:rPr>
          <w:i/>
          <w:iCs/>
        </w:rPr>
        <w:t>Проблемное задание</w:t>
      </w:r>
    </w:p>
    <w:p w:rsidR="007C136F" w:rsidRPr="005F47FA" w:rsidRDefault="007C136F" w:rsidP="005F47FA">
      <w:pPr>
        <w:autoSpaceDE w:val="0"/>
        <w:autoSpaceDN w:val="0"/>
        <w:adjustRightInd w:val="0"/>
        <w:ind w:left="720"/>
        <w:jc w:val="both"/>
        <w:rPr>
          <w:i/>
          <w:iCs/>
        </w:rPr>
      </w:pPr>
      <w:r w:rsidRPr="005F47FA">
        <w:t>Раскрыть структуру психологического сопровождения учащихся в процессе обучения.</w:t>
      </w:r>
    </w:p>
    <w:p w:rsidR="007C136F" w:rsidRPr="005F47FA" w:rsidRDefault="007C136F" w:rsidP="005F47FA">
      <w:pPr>
        <w:autoSpaceDE w:val="0"/>
        <w:autoSpaceDN w:val="0"/>
        <w:adjustRightInd w:val="0"/>
        <w:jc w:val="both"/>
        <w:rPr>
          <w:i/>
          <w:iCs/>
        </w:rPr>
      </w:pPr>
      <w:r w:rsidRPr="005F47FA">
        <w:rPr>
          <w:i/>
          <w:iCs/>
        </w:rPr>
        <w:t xml:space="preserve">Проблемно-аналитическое задание </w:t>
      </w:r>
    </w:p>
    <w:p w:rsidR="007C136F" w:rsidRPr="005F47FA" w:rsidRDefault="007C136F" w:rsidP="005F47FA">
      <w:pPr>
        <w:autoSpaceDE w:val="0"/>
        <w:autoSpaceDN w:val="0"/>
        <w:adjustRightInd w:val="0"/>
        <w:jc w:val="both"/>
      </w:pPr>
      <w:r w:rsidRPr="005F47FA">
        <w:t>Проанализируйте критерии успешности психолого-педагогического сопровождения.</w:t>
      </w:r>
    </w:p>
    <w:p w:rsidR="007C136F" w:rsidRPr="005F47FA" w:rsidRDefault="007C136F" w:rsidP="005F47FA">
      <w:pPr>
        <w:autoSpaceDE w:val="0"/>
        <w:autoSpaceDN w:val="0"/>
        <w:adjustRightInd w:val="0"/>
        <w:jc w:val="both"/>
        <w:rPr>
          <w:bCs/>
          <w:i/>
          <w:iCs/>
        </w:rPr>
      </w:pPr>
      <w:r w:rsidRPr="005F47FA">
        <w:rPr>
          <w:bCs/>
          <w:i/>
          <w:iCs/>
        </w:rPr>
        <w:t xml:space="preserve">Тематика докладов </w:t>
      </w:r>
    </w:p>
    <w:p w:rsidR="007C136F" w:rsidRPr="005F47FA" w:rsidRDefault="007C136F" w:rsidP="005F47FA">
      <w:pPr>
        <w:numPr>
          <w:ilvl w:val="0"/>
          <w:numId w:val="1"/>
        </w:numPr>
        <w:autoSpaceDE w:val="0"/>
        <w:autoSpaceDN w:val="0"/>
        <w:adjustRightInd w:val="0"/>
        <w:ind w:left="720" w:hanging="360"/>
        <w:jc w:val="both"/>
      </w:pPr>
      <w:r w:rsidRPr="005F47FA">
        <w:t>Уровни внедрения системы психолого-педагогического сопровождения учащихся в рамках введения ФГОС ООО</w:t>
      </w:r>
    </w:p>
    <w:p w:rsidR="007C136F" w:rsidRPr="005F47FA" w:rsidRDefault="007C136F" w:rsidP="005F47FA">
      <w:pPr>
        <w:numPr>
          <w:ilvl w:val="0"/>
          <w:numId w:val="1"/>
        </w:numPr>
        <w:autoSpaceDE w:val="0"/>
        <w:autoSpaceDN w:val="0"/>
        <w:adjustRightInd w:val="0"/>
        <w:ind w:left="720" w:hanging="360"/>
        <w:jc w:val="both"/>
      </w:pPr>
      <w:r w:rsidRPr="005F47FA">
        <w:t>Этапы внедрения системы психолого-педагогического сопровождения учебно-воспитательного процесса в рамках введения ФГОС ООО</w:t>
      </w:r>
    </w:p>
    <w:p w:rsidR="007C136F" w:rsidRPr="005F47FA" w:rsidRDefault="007C136F" w:rsidP="005F47FA">
      <w:pPr>
        <w:numPr>
          <w:ilvl w:val="0"/>
          <w:numId w:val="1"/>
        </w:numPr>
        <w:autoSpaceDE w:val="0"/>
        <w:autoSpaceDN w:val="0"/>
        <w:adjustRightInd w:val="0"/>
        <w:ind w:left="720" w:hanging="360"/>
        <w:jc w:val="both"/>
      </w:pPr>
      <w:r w:rsidRPr="005F47FA">
        <w:t>Ожидаемые результаты внедрения психологического сопровождения учебно-воспитательного процесса в рамках введения ФГОС ООО</w:t>
      </w:r>
    </w:p>
    <w:p w:rsidR="007C136F" w:rsidRPr="005F47FA" w:rsidRDefault="007C136F" w:rsidP="005F47FA">
      <w:pPr>
        <w:autoSpaceDE w:val="0"/>
        <w:autoSpaceDN w:val="0"/>
        <w:adjustRightInd w:val="0"/>
        <w:jc w:val="both"/>
        <w:rPr>
          <w:bCs/>
          <w:i/>
          <w:iCs/>
        </w:rPr>
      </w:pPr>
      <w:r w:rsidRPr="005F47FA">
        <w:rPr>
          <w:bCs/>
          <w:i/>
          <w:iCs/>
        </w:rPr>
        <w:t>Информационно-аналитический проект</w:t>
      </w:r>
    </w:p>
    <w:p w:rsidR="007C136F" w:rsidRPr="005F47FA" w:rsidRDefault="007C136F" w:rsidP="005F47FA">
      <w:pPr>
        <w:autoSpaceDE w:val="0"/>
        <w:autoSpaceDN w:val="0"/>
        <w:adjustRightInd w:val="0"/>
        <w:jc w:val="both"/>
      </w:pPr>
      <w:r w:rsidRPr="005F47FA">
        <w:t>Подготовить презентацию на одну из тем докладов</w:t>
      </w:r>
    </w:p>
    <w:p w:rsidR="007C136F" w:rsidRPr="005F47FA" w:rsidRDefault="007C136F" w:rsidP="005F47FA">
      <w:pPr>
        <w:autoSpaceDE w:val="0"/>
        <w:autoSpaceDN w:val="0"/>
        <w:adjustRightInd w:val="0"/>
        <w:jc w:val="both"/>
        <w:rPr>
          <w:i/>
          <w:iCs/>
        </w:rPr>
      </w:pPr>
      <w:r w:rsidRPr="005F47FA">
        <w:rPr>
          <w:i/>
          <w:iCs/>
        </w:rPr>
        <w:t>Эссе</w:t>
      </w:r>
    </w:p>
    <w:p w:rsidR="007C136F" w:rsidRPr="005F47FA" w:rsidRDefault="007C136F" w:rsidP="005F47FA">
      <w:pPr>
        <w:autoSpaceDE w:val="0"/>
        <w:autoSpaceDN w:val="0"/>
        <w:adjustRightInd w:val="0"/>
        <w:jc w:val="both"/>
      </w:pPr>
      <w:r w:rsidRPr="005F47FA">
        <w:t>Подготовьте эссе «Нужны ли индивидуальные образовательные программы?».</w:t>
      </w:r>
    </w:p>
    <w:p w:rsidR="007C136F" w:rsidRPr="005F47FA" w:rsidRDefault="007C136F" w:rsidP="005F47FA">
      <w:pPr>
        <w:autoSpaceDE w:val="0"/>
        <w:autoSpaceDN w:val="0"/>
        <w:adjustRightInd w:val="0"/>
        <w:jc w:val="both"/>
        <w:rPr>
          <w:i/>
          <w:iCs/>
        </w:rPr>
      </w:pPr>
      <w:r w:rsidRPr="005F47FA">
        <w:rPr>
          <w:i/>
          <w:iCs/>
        </w:rPr>
        <w:t>Информационно-аналитический проект</w:t>
      </w:r>
    </w:p>
    <w:p w:rsidR="007C136F" w:rsidRPr="005F47FA" w:rsidRDefault="007C136F" w:rsidP="005F47FA">
      <w:pPr>
        <w:autoSpaceDE w:val="0"/>
        <w:autoSpaceDN w:val="0"/>
        <w:adjustRightInd w:val="0"/>
        <w:jc w:val="both"/>
      </w:pPr>
      <w:r w:rsidRPr="005F47FA">
        <w:t>Разработать презентацию по теме эссе.</w:t>
      </w:r>
    </w:p>
    <w:p w:rsidR="007C136F" w:rsidRPr="005F47FA" w:rsidRDefault="007C136F" w:rsidP="005F47FA">
      <w:pPr>
        <w:autoSpaceDE w:val="0"/>
        <w:autoSpaceDN w:val="0"/>
        <w:adjustRightInd w:val="0"/>
        <w:jc w:val="both"/>
        <w:rPr>
          <w:i/>
          <w:iCs/>
        </w:rPr>
      </w:pPr>
      <w:r w:rsidRPr="005F47FA">
        <w:rPr>
          <w:i/>
          <w:iCs/>
        </w:rPr>
        <w:t>Дискуссия</w:t>
      </w:r>
    </w:p>
    <w:p w:rsidR="007C136F" w:rsidRPr="005F47FA" w:rsidRDefault="007C136F" w:rsidP="005F47FA">
      <w:pPr>
        <w:autoSpaceDE w:val="0"/>
        <w:autoSpaceDN w:val="0"/>
        <w:adjustRightInd w:val="0"/>
        <w:jc w:val="both"/>
      </w:pPr>
      <w:r w:rsidRPr="005F47FA">
        <w:t>Обсудить в группе материалы презентации и эссе.</w:t>
      </w:r>
    </w:p>
    <w:p w:rsidR="007C136F" w:rsidRPr="005F47FA" w:rsidRDefault="007C136F" w:rsidP="005F47FA">
      <w:pPr>
        <w:autoSpaceDE w:val="0"/>
        <w:autoSpaceDN w:val="0"/>
        <w:adjustRightInd w:val="0"/>
        <w:jc w:val="both"/>
        <w:rPr>
          <w:i/>
          <w:iCs/>
        </w:rPr>
      </w:pPr>
      <w:r w:rsidRPr="005F47FA">
        <w:rPr>
          <w:i/>
          <w:iCs/>
        </w:rPr>
        <w:t>Проблемно-аналитическое задание</w:t>
      </w:r>
    </w:p>
    <w:p w:rsidR="007C136F" w:rsidRPr="005F47FA" w:rsidRDefault="007C136F" w:rsidP="005F47FA">
      <w:pPr>
        <w:autoSpaceDE w:val="0"/>
        <w:autoSpaceDN w:val="0"/>
        <w:adjustRightInd w:val="0"/>
        <w:jc w:val="both"/>
      </w:pPr>
      <w:r w:rsidRPr="005F47FA">
        <w:t>Составить конспект статьи о реализации индивидуальных образовательных программ.</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Заполнить таблицу</w:t>
      </w:r>
    </w:p>
    <w:p w:rsidR="007C136F" w:rsidRPr="00197A4D" w:rsidRDefault="007C136F" w:rsidP="00940946">
      <w:pPr>
        <w:autoSpaceDE w:val="0"/>
        <w:autoSpaceDN w:val="0"/>
        <w:adjustRightInd w:val="0"/>
      </w:pPr>
      <w:r>
        <w:rPr>
          <w:rFonts w:ascii="Times New Roman CYR" w:hAnsi="Times New Roman CYR" w:cs="Times New Roman CYR"/>
        </w:rPr>
        <w:t xml:space="preserve">тема </w:t>
      </w:r>
      <w:r w:rsidRPr="00197A4D">
        <w:t>«</w:t>
      </w:r>
      <w:r>
        <w:rPr>
          <w:rFonts w:ascii="Times New Roman CYR" w:hAnsi="Times New Roman CYR" w:cs="Times New Roman CYR"/>
        </w:rPr>
        <w:t>Принципы  психолого-педагогического сопровождения индивидуальных образовательных программ</w:t>
      </w:r>
      <w:r w:rsidRPr="00197A4D">
        <w:t>»</w:t>
      </w:r>
    </w:p>
    <w:tbl>
      <w:tblPr>
        <w:tblW w:w="0" w:type="auto"/>
        <w:tblInd w:w="108" w:type="dxa"/>
        <w:tblLayout w:type="fixed"/>
        <w:tblLook w:val="0000" w:firstRow="0" w:lastRow="0" w:firstColumn="0" w:lastColumn="0" w:noHBand="0" w:noVBand="0"/>
      </w:tblPr>
      <w:tblGrid>
        <w:gridCol w:w="4785"/>
        <w:gridCol w:w="4786"/>
      </w:tblGrid>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940946">
            <w:pPr>
              <w:autoSpaceDE w:val="0"/>
              <w:autoSpaceDN w:val="0"/>
              <w:adjustRightInd w:val="0"/>
              <w:rPr>
                <w:rFonts w:ascii="Calibri" w:hAnsi="Calibri" w:cs="Calibri"/>
                <w:b/>
                <w:lang w:val="en-US"/>
              </w:rPr>
            </w:pPr>
            <w:r w:rsidRPr="003F7823">
              <w:rPr>
                <w:rFonts w:ascii="Times New Roman CYR" w:hAnsi="Times New Roman CYR" w:cs="Times New Roman CYR"/>
                <w:b/>
                <w:iCs/>
              </w:rPr>
              <w:t>Принцип</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940946">
            <w:pPr>
              <w:autoSpaceDE w:val="0"/>
              <w:autoSpaceDN w:val="0"/>
              <w:adjustRightInd w:val="0"/>
              <w:rPr>
                <w:rFonts w:ascii="Calibri" w:hAnsi="Calibri" w:cs="Calibri"/>
                <w:b/>
                <w:lang w:val="en-US"/>
              </w:rPr>
            </w:pPr>
            <w:r w:rsidRPr="003F7823">
              <w:rPr>
                <w:rFonts w:ascii="Times New Roman CYR" w:hAnsi="Times New Roman CYR" w:cs="Times New Roman CYR"/>
                <w:b/>
                <w:iCs/>
              </w:rPr>
              <w:t>Содержание</w:t>
            </w:r>
          </w:p>
        </w:tc>
      </w:tr>
      <w:tr w:rsidR="007C136F" w:rsidRPr="00197A4D">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Pr>
                <w:rFonts w:ascii="Times New Roman CYR" w:hAnsi="Times New Roman CYR" w:cs="Times New Roman CYR"/>
              </w:rPr>
              <w:t xml:space="preserve">Принцип индивидуального подхода к ребенку любого возраста.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940946">
            <w:pPr>
              <w:autoSpaceDE w:val="0"/>
              <w:autoSpaceDN w:val="0"/>
              <w:adjustRightInd w:val="0"/>
              <w:rPr>
                <w:rFonts w:ascii="Calibri" w:hAnsi="Calibri" w:cs="Calibri"/>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гуманности.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превентивности.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научности.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комплексности.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w:t>
            </w:r>
            <w:r>
              <w:rPr>
                <w:lang w:val="en-US"/>
              </w:rPr>
              <w:t>«</w:t>
            </w:r>
            <w:r>
              <w:rPr>
                <w:rFonts w:ascii="Times New Roman CYR" w:hAnsi="Times New Roman CYR" w:cs="Times New Roman CYR"/>
              </w:rPr>
              <w:t>на стороне ребенка</w:t>
            </w:r>
            <w:r>
              <w:rPr>
                <w:lang w:val="en-US"/>
              </w:rPr>
              <w:t xml:space="preserve">».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активной позиции ребенка.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rsidRPr="00197A4D">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Pr>
                <w:rFonts w:ascii="Times New Roman CYR" w:hAnsi="Times New Roman CYR" w:cs="Times New Roman CYR"/>
              </w:rPr>
              <w:t xml:space="preserve">Принципы коллегиальности и диалогового взаимодействия.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940946">
            <w:pPr>
              <w:autoSpaceDE w:val="0"/>
              <w:autoSpaceDN w:val="0"/>
              <w:adjustRightInd w:val="0"/>
              <w:rPr>
                <w:rFonts w:ascii="Calibri" w:hAnsi="Calibri" w:cs="Calibri"/>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 xml:space="preserve">Принцип системности. </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785"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rFonts w:ascii="Times New Roman CYR" w:hAnsi="Times New Roman CYR" w:cs="Times New Roman CYR"/>
              </w:rPr>
              <w:t>Принцип рациональности</w:t>
            </w:r>
          </w:p>
        </w:tc>
        <w:tc>
          <w:tcPr>
            <w:tcW w:w="4786"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bl>
    <w:p w:rsidR="007C136F" w:rsidRDefault="007C136F" w:rsidP="00940946">
      <w:pPr>
        <w:autoSpaceDE w:val="0"/>
        <w:autoSpaceDN w:val="0"/>
        <w:adjustRightInd w:val="0"/>
        <w:rPr>
          <w:i/>
          <w:iCs/>
          <w:lang w:val="en-US"/>
        </w:rPr>
      </w:pPr>
    </w:p>
    <w:p w:rsidR="007C136F" w:rsidRDefault="007C136F" w:rsidP="00940946">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Комплексное п</w:t>
      </w:r>
      <w:r w:rsidRPr="00B84657">
        <w:rPr>
          <w:rFonts w:ascii="Times New Roman CYR" w:hAnsi="Times New Roman CYR" w:cs="Times New Roman CYR"/>
          <w:i/>
          <w:iCs/>
        </w:rPr>
        <w:t>роблемно-аналитическое задание</w:t>
      </w:r>
      <w:r>
        <w:rPr>
          <w:rFonts w:ascii="Times New Roman CYR" w:hAnsi="Times New Roman CYR" w:cs="Times New Roman CYR"/>
          <w:i/>
          <w:iCs/>
        </w:rPr>
        <w:t xml:space="preserve"> № 2</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Проблемно-аналитическое задание</w:t>
      </w:r>
    </w:p>
    <w:p w:rsidR="007C136F" w:rsidRDefault="007C136F" w:rsidP="00940946">
      <w:pPr>
        <w:autoSpaceDE w:val="0"/>
        <w:autoSpaceDN w:val="0"/>
        <w:adjustRightInd w:val="0"/>
        <w:rPr>
          <w:rFonts w:ascii="Times New Roman CYR" w:hAnsi="Times New Roman CYR" w:cs="Times New Roman CYR"/>
          <w:b/>
          <w:bCs/>
          <w:i/>
          <w:iCs/>
        </w:rPr>
      </w:pPr>
      <w:r>
        <w:rPr>
          <w:rFonts w:ascii="Times New Roman CYR" w:hAnsi="Times New Roman CYR" w:cs="Times New Roman CYR"/>
        </w:rPr>
        <w:t>Проанализируйте особенности психологического сопровождения процесса адаптации учащихся при переходе из начального в среднее звено.</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Pr="00197A4D" w:rsidRDefault="007C136F" w:rsidP="00940946">
      <w:pPr>
        <w:autoSpaceDE w:val="0"/>
        <w:autoSpaceDN w:val="0"/>
        <w:adjustRightInd w:val="0"/>
      </w:pPr>
      <w:r>
        <w:rPr>
          <w:rFonts w:ascii="Times New Roman CYR" w:hAnsi="Times New Roman CYR" w:cs="Times New Roman CYR"/>
        </w:rPr>
        <w:t xml:space="preserve">Заполните таблицу </w:t>
      </w:r>
      <w:r w:rsidRPr="00197A4D">
        <w:t>«</w:t>
      </w:r>
      <w:r>
        <w:rPr>
          <w:rFonts w:ascii="Times New Roman CYR" w:hAnsi="Times New Roman CYR" w:cs="Times New Roman CYR"/>
        </w:rPr>
        <w:t>Одаренные дети и дети с особыми образовательными потребностями</w:t>
      </w:r>
      <w:r w:rsidRPr="00197A4D">
        <w:t>»:</w:t>
      </w:r>
    </w:p>
    <w:p w:rsidR="007C136F" w:rsidRPr="00197A4D" w:rsidRDefault="007C136F" w:rsidP="00940946">
      <w:pPr>
        <w:autoSpaceDE w:val="0"/>
        <w:autoSpaceDN w:val="0"/>
        <w:adjustRightInd w:val="0"/>
      </w:pPr>
    </w:p>
    <w:tbl>
      <w:tblPr>
        <w:tblW w:w="0" w:type="auto"/>
        <w:tblInd w:w="251" w:type="dxa"/>
        <w:tblLayout w:type="fixed"/>
        <w:tblCellMar>
          <w:left w:w="54" w:type="dxa"/>
          <w:right w:w="54" w:type="dxa"/>
        </w:tblCellMar>
        <w:tblLook w:val="0000" w:firstRow="0" w:lastRow="0" w:firstColumn="0" w:lastColumn="0" w:noHBand="0" w:noVBand="0"/>
      </w:tblPr>
      <w:tblGrid>
        <w:gridCol w:w="3393"/>
        <w:gridCol w:w="5679"/>
      </w:tblGrid>
      <w:tr w:rsidR="007C136F" w:rsidRPr="00197A4D">
        <w:trPr>
          <w:trHeight w:val="1"/>
        </w:trPr>
        <w:tc>
          <w:tcPr>
            <w:tcW w:w="3393" w:type="dxa"/>
            <w:tcBorders>
              <w:top w:val="single" w:sz="2" w:space="0" w:color="000000"/>
              <w:left w:val="single" w:sz="2" w:space="0" w:color="000000"/>
              <w:bottom w:val="single" w:sz="2" w:space="0" w:color="000000"/>
              <w:right w:val="single" w:sz="2" w:space="0" w:color="000000"/>
            </w:tcBorders>
          </w:tcPr>
          <w:p w:rsidR="007C136F" w:rsidRDefault="007C136F" w:rsidP="00940946">
            <w:pPr>
              <w:autoSpaceDE w:val="0"/>
              <w:autoSpaceDN w:val="0"/>
              <w:adjustRightInd w:val="0"/>
              <w:jc w:val="center"/>
              <w:rPr>
                <w:rFonts w:ascii="Calibri" w:hAnsi="Calibri" w:cs="Calibri"/>
                <w:lang w:val="en-US"/>
              </w:rPr>
            </w:pPr>
            <w:r>
              <w:rPr>
                <w:rFonts w:ascii="Times New Roman CYR" w:hAnsi="Times New Roman CYR" w:cs="Times New Roman CYR"/>
              </w:rPr>
              <w:t xml:space="preserve">Одаренные дети </w:t>
            </w:r>
          </w:p>
        </w:tc>
        <w:tc>
          <w:tcPr>
            <w:tcW w:w="5679" w:type="dxa"/>
            <w:tcBorders>
              <w:top w:val="single" w:sz="2" w:space="0" w:color="000000"/>
              <w:left w:val="single" w:sz="2" w:space="0" w:color="000000"/>
              <w:bottom w:val="single" w:sz="2" w:space="0" w:color="000000"/>
              <w:right w:val="single" w:sz="2" w:space="0" w:color="000000"/>
            </w:tcBorders>
          </w:tcPr>
          <w:p w:rsidR="007C136F" w:rsidRPr="00197A4D" w:rsidRDefault="007C136F" w:rsidP="00940946">
            <w:pPr>
              <w:autoSpaceDE w:val="0"/>
              <w:autoSpaceDN w:val="0"/>
              <w:adjustRightInd w:val="0"/>
              <w:jc w:val="center"/>
              <w:rPr>
                <w:rFonts w:ascii="Calibri" w:hAnsi="Calibri" w:cs="Calibri"/>
              </w:rPr>
            </w:pPr>
            <w:r>
              <w:rPr>
                <w:rFonts w:ascii="Times New Roman CYR" w:hAnsi="Times New Roman CYR" w:cs="Times New Roman CYR"/>
              </w:rPr>
              <w:t xml:space="preserve">дети с особыми образовательными потребностями </w:t>
            </w:r>
          </w:p>
        </w:tc>
      </w:tr>
      <w:tr w:rsidR="007C136F" w:rsidRPr="00197A4D">
        <w:trPr>
          <w:trHeight w:val="1"/>
        </w:trPr>
        <w:tc>
          <w:tcPr>
            <w:tcW w:w="3393" w:type="dxa"/>
            <w:tcBorders>
              <w:top w:val="single" w:sz="2" w:space="0" w:color="000000"/>
              <w:left w:val="single" w:sz="2" w:space="0" w:color="000000"/>
              <w:bottom w:val="single" w:sz="2" w:space="0" w:color="000000"/>
              <w:right w:val="single" w:sz="2" w:space="0" w:color="000000"/>
            </w:tcBorders>
          </w:tcPr>
          <w:p w:rsidR="007C136F" w:rsidRPr="00197A4D" w:rsidRDefault="007C136F" w:rsidP="00940946">
            <w:pPr>
              <w:autoSpaceDE w:val="0"/>
              <w:autoSpaceDN w:val="0"/>
              <w:adjustRightInd w:val="0"/>
              <w:rPr>
                <w:rFonts w:ascii="Calibri" w:hAnsi="Calibri" w:cs="Calibri"/>
              </w:rPr>
            </w:pPr>
          </w:p>
        </w:tc>
        <w:tc>
          <w:tcPr>
            <w:tcW w:w="5679" w:type="dxa"/>
            <w:tcBorders>
              <w:top w:val="single" w:sz="2" w:space="0" w:color="000000"/>
              <w:left w:val="single" w:sz="2" w:space="0" w:color="000000"/>
              <w:bottom w:val="single" w:sz="2" w:space="0" w:color="000000"/>
              <w:right w:val="single" w:sz="2" w:space="0" w:color="000000"/>
            </w:tcBorders>
          </w:tcPr>
          <w:p w:rsidR="007C136F" w:rsidRPr="00197A4D" w:rsidRDefault="007C136F" w:rsidP="00940946">
            <w:pPr>
              <w:autoSpaceDE w:val="0"/>
              <w:autoSpaceDN w:val="0"/>
              <w:adjustRightInd w:val="0"/>
              <w:rPr>
                <w:rFonts w:ascii="Calibri" w:hAnsi="Calibri" w:cs="Calibri"/>
              </w:rPr>
            </w:pPr>
          </w:p>
        </w:tc>
      </w:tr>
    </w:tbl>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Проблемно-аналитическое задание</w:t>
      </w:r>
    </w:p>
    <w:p w:rsidR="007C136F" w:rsidRDefault="007C136F" w:rsidP="00940946">
      <w:pPr>
        <w:autoSpaceDE w:val="0"/>
        <w:autoSpaceDN w:val="0"/>
        <w:adjustRightInd w:val="0"/>
        <w:rPr>
          <w:rFonts w:ascii="Times New Roman CYR" w:hAnsi="Times New Roman CYR" w:cs="Times New Roman CYR"/>
        </w:rPr>
      </w:pPr>
      <w:r>
        <w:rPr>
          <w:rFonts w:ascii="Times New Roman CYR" w:hAnsi="Times New Roman CYR" w:cs="Times New Roman CYR"/>
        </w:rPr>
        <w:t>Опишите процесс</w:t>
      </w:r>
      <w:r>
        <w:rPr>
          <w:rFonts w:ascii="Calibri" w:hAnsi="Calibri" w:cs="Calibri"/>
        </w:rPr>
        <w:t xml:space="preserve"> </w:t>
      </w:r>
      <w:r>
        <w:rPr>
          <w:rFonts w:ascii="Times New Roman CYR" w:hAnsi="Times New Roman CYR" w:cs="Times New Roman CYR"/>
        </w:rPr>
        <w:t>осознанного и ответственного выбора дальнейшей профессиональной сферы деятельности.</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Эссе</w:t>
      </w:r>
    </w:p>
    <w:p w:rsidR="007C136F" w:rsidRPr="00197A4D" w:rsidRDefault="007C136F" w:rsidP="00940946">
      <w:pPr>
        <w:autoSpaceDE w:val="0"/>
        <w:autoSpaceDN w:val="0"/>
        <w:adjustRightInd w:val="0"/>
      </w:pPr>
      <w:r w:rsidRPr="00197A4D">
        <w:tab/>
      </w:r>
      <w:r>
        <w:rPr>
          <w:rFonts w:ascii="Times New Roman CYR" w:hAnsi="Times New Roman CYR" w:cs="Times New Roman CYR"/>
        </w:rPr>
        <w:t xml:space="preserve">Написать эссе на тему </w:t>
      </w:r>
      <w:r w:rsidRPr="00197A4D">
        <w:t>«</w:t>
      </w:r>
      <w:r>
        <w:rPr>
          <w:rFonts w:ascii="Times New Roman CYR" w:hAnsi="Times New Roman CYR" w:cs="Times New Roman CYR"/>
        </w:rPr>
        <w:t>Одаренные дети: кто они?</w:t>
      </w:r>
      <w:r w:rsidRPr="00197A4D">
        <w:t>».</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940946">
      <w:pPr>
        <w:autoSpaceDE w:val="0"/>
        <w:autoSpaceDN w:val="0"/>
        <w:adjustRightInd w:val="0"/>
        <w:rPr>
          <w:rFonts w:ascii="Times New Roman CYR" w:hAnsi="Times New Roman CYR" w:cs="Times New Roman CYR"/>
        </w:rPr>
      </w:pPr>
      <w:r w:rsidRPr="00197A4D">
        <w:rPr>
          <w:i/>
          <w:iCs/>
        </w:rPr>
        <w:tab/>
      </w:r>
      <w:r>
        <w:rPr>
          <w:rFonts w:ascii="Times New Roman CYR" w:hAnsi="Times New Roman CYR" w:cs="Times New Roman CYR"/>
        </w:rPr>
        <w:t>Обсудить во взаимосвязи материалы эссе и презентации в группе.</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Творческое задание</w:t>
      </w:r>
    </w:p>
    <w:p w:rsidR="007C136F" w:rsidRDefault="007C136F" w:rsidP="00940946">
      <w:pPr>
        <w:autoSpaceDE w:val="0"/>
        <w:autoSpaceDN w:val="0"/>
        <w:adjustRightInd w:val="0"/>
      </w:pPr>
      <w:r>
        <w:rPr>
          <w:rFonts w:ascii="Times New Roman CYR" w:hAnsi="Times New Roman CYR" w:cs="Times New Roman CYR"/>
        </w:rPr>
        <w:t xml:space="preserve">Представить подборку статей по теме </w:t>
      </w:r>
      <w:r w:rsidRPr="00197A4D">
        <w:t>«</w:t>
      </w:r>
      <w:r>
        <w:rPr>
          <w:rFonts w:ascii="Times New Roman CYR" w:hAnsi="Times New Roman CYR" w:cs="Times New Roman CYR"/>
        </w:rPr>
        <w:t>Формирование ценности здоровья и безопасного образа жизни</w:t>
      </w:r>
      <w:r w:rsidRPr="00197A4D">
        <w:t>».</w:t>
      </w:r>
    </w:p>
    <w:p w:rsidR="007C136F" w:rsidRDefault="007C136F" w:rsidP="00940946">
      <w:pPr>
        <w:autoSpaceDE w:val="0"/>
        <w:autoSpaceDN w:val="0"/>
        <w:adjustRightInd w:val="0"/>
      </w:pPr>
    </w:p>
    <w:p w:rsidR="007C136F" w:rsidRDefault="007C136F" w:rsidP="00940946">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Комплексное п</w:t>
      </w:r>
      <w:r w:rsidRPr="00B84657">
        <w:rPr>
          <w:rFonts w:ascii="Times New Roman CYR" w:hAnsi="Times New Roman CYR" w:cs="Times New Roman CYR"/>
          <w:i/>
          <w:iCs/>
        </w:rPr>
        <w:t>роблемно-аналитическое задание</w:t>
      </w:r>
      <w:r>
        <w:rPr>
          <w:rFonts w:ascii="Times New Roman CYR" w:hAnsi="Times New Roman CYR" w:cs="Times New Roman CYR"/>
          <w:i/>
          <w:iCs/>
        </w:rPr>
        <w:t xml:space="preserve"> № 3</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Default="007C136F" w:rsidP="00940946">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 xml:space="preserve">Раскройте особенности профилактики как предупреждения возникновения явлений </w:t>
      </w:r>
      <w:proofErr w:type="spellStart"/>
      <w:r>
        <w:rPr>
          <w:rFonts w:ascii="Times New Roman CYR" w:hAnsi="Times New Roman CYR" w:cs="Times New Roman CYR"/>
        </w:rPr>
        <w:t>дезадаптации</w:t>
      </w:r>
      <w:proofErr w:type="spellEnd"/>
      <w:r>
        <w:rPr>
          <w:rFonts w:ascii="Times New Roman CYR" w:hAnsi="Times New Roman CYR" w:cs="Times New Roman CYR"/>
        </w:rPr>
        <w:t xml:space="preserve"> обучающихся, разработка конкретных рекомендаций педагогическим работникам, родителям по оказанию помощи в вопросах воспитания, обучения и развития с учетом возрастных и индивидуальных особенностей </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Подготовка эссе</w:t>
      </w:r>
    </w:p>
    <w:p w:rsidR="007C136F" w:rsidRPr="00197A4D" w:rsidRDefault="007C136F" w:rsidP="00940946">
      <w:pPr>
        <w:autoSpaceDE w:val="0"/>
        <w:autoSpaceDN w:val="0"/>
        <w:adjustRightInd w:val="0"/>
        <w:ind w:firstLine="708"/>
      </w:pPr>
      <w:r>
        <w:rPr>
          <w:rFonts w:ascii="Times New Roman CYR" w:hAnsi="Times New Roman CYR" w:cs="Times New Roman CYR"/>
        </w:rPr>
        <w:t xml:space="preserve">Тема: </w:t>
      </w:r>
      <w:r w:rsidRPr="00197A4D">
        <w:t>«</w:t>
      </w:r>
      <w:r>
        <w:rPr>
          <w:rFonts w:ascii="Times New Roman CYR" w:hAnsi="Times New Roman CYR" w:cs="Times New Roman CYR"/>
        </w:rPr>
        <w:t>Формы психологического сопровождения обучающихся</w:t>
      </w:r>
      <w:r w:rsidRPr="00197A4D">
        <w:t xml:space="preserve">».  </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Информационно-аналитический проект</w:t>
      </w:r>
    </w:p>
    <w:p w:rsidR="007C136F" w:rsidRDefault="007C136F" w:rsidP="00940946">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Подготовить презентацию по теме эссе</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940946">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Обсудить в группе материалы эссе и презентации</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Схема</w:t>
      </w:r>
    </w:p>
    <w:p w:rsidR="007C136F" w:rsidRDefault="007C136F" w:rsidP="00940946">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Разработайте схему по теме семинара.</w:t>
      </w:r>
    </w:p>
    <w:p w:rsidR="007C136F" w:rsidRPr="00197A4D" w:rsidRDefault="007C136F" w:rsidP="00940946">
      <w:pPr>
        <w:autoSpaceDE w:val="0"/>
        <w:autoSpaceDN w:val="0"/>
        <w:adjustRightInd w:val="0"/>
        <w:rPr>
          <w:i/>
          <w:iCs/>
        </w:rPr>
      </w:pPr>
      <w:r>
        <w:rPr>
          <w:rFonts w:ascii="Times New Roman CYR" w:hAnsi="Times New Roman CYR" w:cs="Times New Roman CYR"/>
          <w:i/>
          <w:iCs/>
        </w:rPr>
        <w:t xml:space="preserve">Деловая игра с элементами тренинга </w:t>
      </w:r>
      <w:r w:rsidRPr="00197A4D">
        <w:rPr>
          <w:i/>
          <w:iCs/>
        </w:rPr>
        <w:t>«</w:t>
      </w:r>
      <w:r>
        <w:rPr>
          <w:rFonts w:ascii="Times New Roman CYR" w:hAnsi="Times New Roman CYR" w:cs="Times New Roman CYR"/>
          <w:i/>
          <w:iCs/>
        </w:rPr>
        <w:t>Составление индивидуальной программы сопровождения</w:t>
      </w:r>
      <w:r w:rsidRPr="00197A4D">
        <w:rPr>
          <w:i/>
          <w:iCs/>
        </w:rPr>
        <w:t>»</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Психолого-медико-педагогический консилиум (ПМПК) организуется в образовательном учреждении как форма взаимодействия специалистов, объединяющихся для психолого- педагогического сопровождения обучающихся или воспитанников с отклонениями в психофизическом развитии, нарушениями поведения, трудностями в обучении и т.д.</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Наиболее часто трудности у специалистов ПМПК возникают при разработке индивидуальной программы сопровождения ребёнка. Данная деловая игра, может помочь научиться специалистам ПМПК совместно, разрабатывать модель индивидуальной программы сопровождения обучающегося или воспитанника в зависимости от его индивидуальных образовательных потребностей и особенностей психофизического развития.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Цель деловой игры: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Осознать необходимость комплексного взаимодействия специалистов ПМПК в целях максимальной эффективности и результативности </w:t>
      </w:r>
      <w:proofErr w:type="spellStart"/>
      <w:r>
        <w:rPr>
          <w:rFonts w:ascii="Times New Roman CYR" w:hAnsi="Times New Roman CYR" w:cs="Times New Roman CYR"/>
        </w:rPr>
        <w:t>психолого</w:t>
      </w:r>
      <w:proofErr w:type="spellEnd"/>
      <w:r>
        <w:rPr>
          <w:rFonts w:ascii="Times New Roman CYR" w:hAnsi="Times New Roman CYR" w:cs="Times New Roman CYR"/>
        </w:rPr>
        <w:t xml:space="preserve"> – педагогического сопровождения;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Научиться разрабатывать совместную индивидуальную программу сопровождения (ИПС) воспитанника/обучающегося в зависимости от его индивидуальных образовательных потребностей.</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Задачи деловой игры: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Научить специалистов ПМПК, используя свой практический опыт работы, составлять индивидуальную программу сопровождения;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Развивать навыки и умения работать в команде;</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Развивать профессиональную компетентность и творческий потенциал педагогических работников.</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Участники деловой игры: педагоги образовательного учреждения, специалисты, принимающие участие в работе ПМПК ОУ, логопед, педагог – психолог, социальный педагог, воспитатели, классные руководители и т.д.</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Материалы для игры: маркерная доска, цветные лепестки, картинка ребёнка, цветные карандаши, маркеры.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Ход игры: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Разминка. 2. Знакомство. 3. Основная часть. 4. Рефлексия. 5. Заключение.</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Деловая игра проводится в музыкальном зале или классе, где стулья расставлены для работы в небольших группах.</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Уважаемые коллеги! Я приглашаю Вас принять участие в деловой игре </w:t>
      </w:r>
      <w:r w:rsidRPr="00197A4D">
        <w:t>«</w:t>
      </w:r>
      <w:r>
        <w:rPr>
          <w:rFonts w:ascii="Times New Roman CYR" w:hAnsi="Times New Roman CYR" w:cs="Times New Roman CYR"/>
        </w:rPr>
        <w:t>Составление индивидуальной программы сопровождения. В ходе игры мы будем говорить о профессиональной деятельности специалистов и педагогов ПМПК в рамках сопровождения. Научимся составлять программу (ИПС). А для начала давайте проведём разминку.</w:t>
      </w:r>
    </w:p>
    <w:p w:rsidR="007C136F" w:rsidRPr="00197A4D" w:rsidRDefault="007C136F" w:rsidP="00940946">
      <w:pPr>
        <w:autoSpaceDE w:val="0"/>
        <w:autoSpaceDN w:val="0"/>
        <w:adjustRightInd w:val="0"/>
        <w:ind w:firstLine="567"/>
        <w:jc w:val="both"/>
      </w:pPr>
      <w:r w:rsidRPr="00197A4D">
        <w:t>1.</w:t>
      </w:r>
      <w:r>
        <w:rPr>
          <w:rFonts w:ascii="Times New Roman CYR" w:hAnsi="Times New Roman CYR" w:cs="Times New Roman CYR"/>
        </w:rPr>
        <w:t xml:space="preserve">Разминка. Упражнение </w:t>
      </w:r>
      <w:r w:rsidRPr="00197A4D">
        <w:t>«</w:t>
      </w:r>
      <w:r>
        <w:rPr>
          <w:rFonts w:ascii="Times New Roman CYR" w:hAnsi="Times New Roman CYR" w:cs="Times New Roman CYR"/>
        </w:rPr>
        <w:t>Цветочек</w:t>
      </w:r>
      <w:r w:rsidRPr="00197A4D">
        <w:t>»</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Прошу всех участников встать в круг, раздать цветные карандаши. Всем раздаются карандаши. Образуйте сомкнутый круг: придерживайте один конец карандаша указательным пальцем, а другой конец придерживает следующий участник. А теперь вам необходимо выполнять мои команды: </w:t>
      </w:r>
      <w:r w:rsidRPr="00197A4D">
        <w:t>«</w:t>
      </w:r>
      <w:r>
        <w:rPr>
          <w:rFonts w:ascii="Times New Roman CYR" w:hAnsi="Times New Roman CYR" w:cs="Times New Roman CYR"/>
        </w:rPr>
        <w:t>Поднимаем вверх руки и голову</w:t>
      </w:r>
      <w:r w:rsidRPr="00197A4D">
        <w:t>», «</w:t>
      </w:r>
      <w:r>
        <w:rPr>
          <w:rFonts w:ascii="Times New Roman CYR" w:hAnsi="Times New Roman CYR" w:cs="Times New Roman CYR"/>
        </w:rPr>
        <w:t>Стоим на левой ноге и сгибаем ноги в коленях 2 раза</w:t>
      </w:r>
      <w:r w:rsidRPr="00197A4D">
        <w:t>», «</w:t>
      </w:r>
      <w:r>
        <w:rPr>
          <w:rFonts w:ascii="Times New Roman CYR" w:hAnsi="Times New Roman CYR" w:cs="Times New Roman CYR"/>
        </w:rPr>
        <w:t>Закрываем левый глаз и опускаем руки, не давая упасть карандашам</w:t>
      </w:r>
      <w:r w:rsidRPr="00197A4D">
        <w:t>», «</w:t>
      </w:r>
      <w:r>
        <w:rPr>
          <w:rFonts w:ascii="Times New Roman CYR" w:hAnsi="Times New Roman CYR" w:cs="Times New Roman CYR"/>
        </w:rPr>
        <w:t>Поворачиваем голову направо, поднимаем руки вверх</w:t>
      </w:r>
      <w:r w:rsidRPr="00197A4D">
        <w:t>», «</w:t>
      </w:r>
      <w:r>
        <w:rPr>
          <w:rFonts w:ascii="Times New Roman CYR" w:hAnsi="Times New Roman CYR" w:cs="Times New Roman CYR"/>
        </w:rPr>
        <w:t>Руки держим вверху и прогибаем корпус назад – цветочек наш раскрывается</w:t>
      </w:r>
      <w:r w:rsidRPr="00197A4D">
        <w:t xml:space="preserve">». </w:t>
      </w:r>
      <w:r>
        <w:rPr>
          <w:rFonts w:ascii="Times New Roman CYR" w:hAnsi="Times New Roman CYR" w:cs="Times New Roman CYR"/>
        </w:rPr>
        <w:t>При этом стараемся, чтобы карандаши не падали.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Вывод: что необходимо для выполнения команд ведущего? Какие были у вас ощущения во время игры?</w:t>
      </w:r>
    </w:p>
    <w:p w:rsidR="007C136F" w:rsidRDefault="007C136F" w:rsidP="00940946">
      <w:pPr>
        <w:autoSpaceDE w:val="0"/>
        <w:autoSpaceDN w:val="0"/>
        <w:adjustRightInd w:val="0"/>
        <w:ind w:firstLine="567"/>
        <w:jc w:val="both"/>
        <w:rPr>
          <w:rFonts w:ascii="Times New Roman CYR" w:hAnsi="Times New Roman CYR" w:cs="Times New Roman CYR"/>
        </w:rPr>
      </w:pPr>
      <w:r w:rsidRPr="00197A4D">
        <w:t>2.</w:t>
      </w:r>
      <w:r>
        <w:rPr>
          <w:rFonts w:ascii="Times New Roman CYR" w:hAnsi="Times New Roman CYR" w:cs="Times New Roman CYR"/>
        </w:rPr>
        <w:t xml:space="preserve">Знакомство. Определяем объект сопровождения – это воспитанник или обучающийся с проблемами в развитии или обучении. Помещает фигуру ребёнка в центр (на маркерной доске). Определяем и перечисляем, какие специалисты нужны для работы в консилиуме и для сопровождения ребёнка: классный руководитель/воспитатель, педагог – психолог, учитель – логопед, учитель – дефектолог, медицинский работник, учитель физкультуры (инструктор по физической культуре, инструктор по ЛФК), социальный педагог. Участников игры делим на группы по 2-3 человека. Каждая группа </w:t>
      </w:r>
      <w:r w:rsidRPr="00197A4D">
        <w:t>«</w:t>
      </w:r>
      <w:r>
        <w:rPr>
          <w:rFonts w:ascii="Times New Roman CYR" w:hAnsi="Times New Roman CYR" w:cs="Times New Roman CYR"/>
        </w:rPr>
        <w:t>примеривает</w:t>
      </w:r>
      <w:r w:rsidRPr="00197A4D">
        <w:t xml:space="preserve">» </w:t>
      </w:r>
      <w:r>
        <w:rPr>
          <w:rFonts w:ascii="Times New Roman CYR" w:hAnsi="Times New Roman CYR" w:cs="Times New Roman CYR"/>
        </w:rPr>
        <w:t>на себя роль одного из специалистов ПМПК (независимо от своей должности). Распределяем участников игры по группам в соответствии с названными специалистами, каждой группе присваивается один лепесток и вручается команде: логопедам (дефектологам) – синий, классный руководителям/воспитателям – жёлтый, психологам – красный и т.д. Такие же лепестки с названием группы помещаются на маркерной доске, образуя цветок.</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Итак, давайте определим профессиональные роли специалистов ПМПК в индивидуальном сопровождении ребёнка.</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определите и назовите свою роль и содержание работы в сопровождении.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Обсуждение в группах 3 мин. Обмен мнениями. Во время обмена мнениями ведущий </w:t>
      </w:r>
      <w:r w:rsidRPr="00197A4D">
        <w:t>«</w:t>
      </w:r>
      <w:r>
        <w:rPr>
          <w:rFonts w:ascii="Times New Roman CYR" w:hAnsi="Times New Roman CYR" w:cs="Times New Roman CYR"/>
        </w:rPr>
        <w:t>подводит</w:t>
      </w:r>
      <w:r w:rsidRPr="00197A4D">
        <w:t xml:space="preserve">» </w:t>
      </w:r>
      <w:r>
        <w:rPr>
          <w:rFonts w:ascii="Times New Roman CYR" w:hAnsi="Times New Roman CYR" w:cs="Times New Roman CYR"/>
        </w:rPr>
        <w:t>участников игры к обобщениям и предварительным выводам.</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Выяснили, все участники ПМПК знают свои задачи и роли в сопровождении.</w:t>
      </w:r>
    </w:p>
    <w:p w:rsidR="007C136F" w:rsidRDefault="007C136F" w:rsidP="00940946">
      <w:pPr>
        <w:autoSpaceDE w:val="0"/>
        <w:autoSpaceDN w:val="0"/>
        <w:adjustRightInd w:val="0"/>
        <w:ind w:firstLine="567"/>
        <w:jc w:val="both"/>
        <w:rPr>
          <w:rFonts w:ascii="Times New Roman CYR" w:hAnsi="Times New Roman CYR" w:cs="Times New Roman CYR"/>
        </w:rPr>
      </w:pPr>
      <w:r w:rsidRPr="00197A4D">
        <w:t xml:space="preserve">3. </w:t>
      </w:r>
      <w:r>
        <w:rPr>
          <w:rFonts w:ascii="Times New Roman CYR" w:hAnsi="Times New Roman CYR" w:cs="Times New Roman CYR"/>
        </w:rPr>
        <w:t>Основная часть.</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Первым этапом при разработке индивидуальной программы сопровождения является комплексная диагностика.</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сформулируйте коротко цели, задачи диагностики ребёнка в разрезе своей специальности.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Обмен мнениями и фиксация результатов на маркерной доске (под лепестком группы).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Итак, мы собрали со всех специалистов результаты диагностики: определили уровень интеллектуального и речевого развития ребенка, его личностные особенности, состояние здоровья, всесторонне обсудили проблемы ребенка. Пришли к общему мнению, что ребёнок имеет особые образовательные потребности и нуждается в индивидуальном сопровождении. Приступаем к составлению индивидуальной программы сопровождения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определите структуру программы, из каких основных частей она должна состоять?</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 Составили примерный шаблон индивидуальной программы сопровождения, которая включает:</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Характеристика ребёнка. (Анамнестические данные, результаты первичной диагностики, заключения и рекомендации специалистов ПМПК);</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Цели и задачи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Условия реализации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Ожидаемые результаты и итоги сопровождения.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Содержание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Результаты индивидуальной коррекционно-развивающей работы с ребенком по данной комплексной программе.</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Выводы и рекомендации по эффективности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Я предлагаю остановиться на содержании программы и обсудить, что включает в себя содержание индивидуальной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Предварительный вывод: Содержание программы строится на основе взаимодействия логопеда, воспитателей, педагога-психолога, медицинских работников и может состоять из 4 основных блоков: медицинский, логопедический, психологический и педагогический. В каждом блоке выделяются 3 направления деятельности: </w:t>
      </w:r>
      <w:proofErr w:type="spellStart"/>
      <w:r>
        <w:rPr>
          <w:rFonts w:ascii="Times New Roman CYR" w:hAnsi="Times New Roman CYR" w:cs="Times New Roman CYR"/>
        </w:rPr>
        <w:t>диагностико</w:t>
      </w:r>
      <w:proofErr w:type="spellEnd"/>
      <w:r>
        <w:rPr>
          <w:rFonts w:ascii="Times New Roman CYR" w:hAnsi="Times New Roman CYR" w:cs="Times New Roman CYR"/>
        </w:rPr>
        <w:t>-аналитическое, организационно - методическое, коррекционно-развивающее.</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При выполнении </w:t>
      </w:r>
      <w:proofErr w:type="spellStart"/>
      <w:r>
        <w:rPr>
          <w:rFonts w:ascii="Times New Roman CYR" w:hAnsi="Times New Roman CYR" w:cs="Times New Roman CYR"/>
        </w:rPr>
        <w:t>диагностико</w:t>
      </w:r>
      <w:proofErr w:type="spellEnd"/>
      <w:r>
        <w:rPr>
          <w:rFonts w:ascii="Times New Roman CYR" w:hAnsi="Times New Roman CYR" w:cs="Times New Roman CYR"/>
        </w:rPr>
        <w:t>-аналитической деятельности определяется уровень интеллектуального и речевого развития, особенности личностной сферы, оценивается объем знаний в соответствии с возрастом, проводится динамическая диагностика, корректировка индивидуальной программы, определяется эффективность коррекционной помощи.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Организационно-методическое направление включает оформление документации, разработку программы коррекционных занятий.</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Коррекционно-развивающее направление реализует индивидуальную программу через систему практических мероприятий.</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Итак, уважаемые коллеги! Мы определили содержание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Инструкция: Теперь нужно назвать условия реализации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Главную роль в реализации программы принадлежат ведущему специалисту, назначенному ПМПК. От других специалистов и педагогов требуется четкое выполнение предусмотренных мероприятий на всех этапах реализации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Важным фактором является сочетание образовательной, коррекционной, лечебно-оздоровительной деятельности.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 программу сопровождения обязательно должны быть включены родители.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Необходимо создание коррекционно-развивающей среды, стимулирующей психическое, речевое и личностное развитие ребенка.</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Ведущий: Сейчас предлагаю обсудить способы взаимодействия специалистов ПМПК при реализации индивидуальной программы. </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Заседания ПМПК.</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Совместное проведение родительских лекториев, собраний.</w:t>
      </w:r>
    </w:p>
    <w:p w:rsidR="007C136F" w:rsidRDefault="007C136F" w:rsidP="00940946">
      <w:pPr>
        <w:autoSpaceDE w:val="0"/>
        <w:autoSpaceDN w:val="0"/>
        <w:adjustRightInd w:val="0"/>
        <w:ind w:firstLine="567"/>
        <w:jc w:val="both"/>
        <w:rPr>
          <w:rFonts w:ascii="Times New Roman CYR" w:hAnsi="Times New Roman CYR" w:cs="Times New Roman CYR"/>
        </w:rPr>
      </w:pPr>
      <w:proofErr w:type="spellStart"/>
      <w:r>
        <w:rPr>
          <w:rFonts w:ascii="Times New Roman CYR" w:hAnsi="Times New Roman CYR" w:cs="Times New Roman CYR"/>
        </w:rPr>
        <w:t>Взаимопосещение</w:t>
      </w:r>
      <w:proofErr w:type="spellEnd"/>
      <w:r>
        <w:rPr>
          <w:rFonts w:ascii="Times New Roman CYR" w:hAnsi="Times New Roman CYR" w:cs="Times New Roman CYR"/>
        </w:rPr>
        <w:t xml:space="preserve"> занятий, уроков.</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Изготовление буклетов, памяток, оформление стендов.</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Совместная разработка коррекционно-развивающих занятий, интегрированные уроки/занятия.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перечислите способы изучения результативности программы.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Обсуждение в группах 3 мин. Анализ мнений и фиксация результатов на маркерной доске (под лепестком группы).</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Предварительный вывод:</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Наблюдение за ребенком во всех видах деятельности;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Динамическая диагностика (мониторинг, скрининг, контрольный срез и т.д.)</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Анкетирование родителей, педагогов, специалистов</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Тестирование</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Открытые занятия/ уроки, тренинги;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Участие детей в различных мероприятиях, внеаудиторная деятельность.</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Успешная адаптация детей в группе/классе.</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Ведение дневника динамического наблюдения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Общий вывод: Итак, индивидуальная программа сопровождения: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Способствует эффективной коррекции индивидуальных психофизических недостатков воспитанника/обучающегося.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Обеспечивает действенное, эффективное взаимодействие специалистов ПМПК по сопровождению детей с особыми образовательными потребностями.</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Обеспечивает каждому ребенку возможность получения </w:t>
      </w:r>
      <w:proofErr w:type="spellStart"/>
      <w:r>
        <w:rPr>
          <w:rFonts w:ascii="Times New Roman CYR" w:hAnsi="Times New Roman CYR" w:cs="Times New Roman CYR"/>
        </w:rPr>
        <w:t>психолого</w:t>
      </w:r>
      <w:proofErr w:type="spellEnd"/>
      <w:r>
        <w:rPr>
          <w:rFonts w:ascii="Times New Roman CYR" w:hAnsi="Times New Roman CYR" w:cs="Times New Roman CYR"/>
        </w:rPr>
        <w:t xml:space="preserve"> - педагогической </w:t>
      </w:r>
      <w:proofErr w:type="spellStart"/>
      <w:r>
        <w:rPr>
          <w:rFonts w:ascii="Times New Roman CYR" w:hAnsi="Times New Roman CYR" w:cs="Times New Roman CYR"/>
        </w:rPr>
        <w:t>медико</w:t>
      </w:r>
      <w:proofErr w:type="spellEnd"/>
      <w:r>
        <w:rPr>
          <w:rFonts w:ascii="Times New Roman CYR" w:hAnsi="Times New Roman CYR" w:cs="Times New Roman CYR"/>
        </w:rPr>
        <w:t xml:space="preserve"> – социальной помощи в соответствии с его индивидуальными потребностями в условиях образовательного учреждения.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Повышает мотивацию и педагогическую компетентность у родителей и педагогов ОУ.</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Упражнение </w:t>
      </w:r>
      <w:r w:rsidRPr="00197A4D">
        <w:t>«</w:t>
      </w:r>
      <w:r>
        <w:rPr>
          <w:rFonts w:ascii="Times New Roman CYR" w:hAnsi="Times New Roman CYR" w:cs="Times New Roman CYR"/>
        </w:rPr>
        <w:t xml:space="preserve">Цветик - </w:t>
      </w:r>
      <w:proofErr w:type="spellStart"/>
      <w:r>
        <w:rPr>
          <w:rFonts w:ascii="Times New Roman CYR" w:hAnsi="Times New Roman CYR" w:cs="Times New Roman CYR"/>
        </w:rPr>
        <w:t>семицветик</w:t>
      </w:r>
      <w:proofErr w:type="spellEnd"/>
      <w:r w:rsidRPr="00197A4D">
        <w:t xml:space="preserve">». </w:t>
      </w:r>
      <w:r>
        <w:rPr>
          <w:rFonts w:ascii="Times New Roman CYR" w:hAnsi="Times New Roman CYR" w:cs="Times New Roman CYR"/>
        </w:rPr>
        <w:t>Пожелания участников игры друг другу. Каждая группа на своем лепестке пишет пожелания с пояснениями участникам игры, для их последующего учёта в совместной работе специалистов ПМПК.</w:t>
      </w:r>
    </w:p>
    <w:p w:rsidR="007C136F" w:rsidRDefault="007C136F" w:rsidP="00940946">
      <w:pPr>
        <w:autoSpaceDE w:val="0"/>
        <w:autoSpaceDN w:val="0"/>
        <w:adjustRightInd w:val="0"/>
        <w:ind w:firstLine="567"/>
        <w:jc w:val="both"/>
        <w:rPr>
          <w:rFonts w:ascii="Times New Roman CYR" w:hAnsi="Times New Roman CYR" w:cs="Times New Roman CYR"/>
        </w:rPr>
      </w:pPr>
      <w:r w:rsidRPr="00197A4D">
        <w:t xml:space="preserve">4. </w:t>
      </w:r>
      <w:r>
        <w:rPr>
          <w:rFonts w:ascii="Times New Roman CYR" w:hAnsi="Times New Roman CYR" w:cs="Times New Roman CYR"/>
        </w:rPr>
        <w:t>Рефлексия</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Ведущий: Расскажите, что дала вам игра - тренинг, ваши впечатления, ощущения. На каких этапах игры вы испытывали затруднения и в чём они заключались?</w:t>
      </w:r>
    </w:p>
    <w:p w:rsidR="007C136F" w:rsidRDefault="007C136F" w:rsidP="00940946">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Заключение Игра окончена. Спасибо всем за активное участие. Самый главный вывод о работе специалистов ПМПК по индивидуальному сопровождению – командное взаимодействие.</w:t>
      </w:r>
    </w:p>
    <w:p w:rsidR="007C136F" w:rsidRPr="00197A4D" w:rsidRDefault="007C136F" w:rsidP="00940946">
      <w:pPr>
        <w:autoSpaceDE w:val="0"/>
        <w:autoSpaceDN w:val="0"/>
        <w:adjustRightInd w:val="0"/>
        <w:ind w:left="360"/>
        <w:rPr>
          <w:i/>
          <w:iCs/>
        </w:rPr>
      </w:pPr>
    </w:p>
    <w:p w:rsidR="007C136F" w:rsidRDefault="007C136F" w:rsidP="00940946">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Комплексное п</w:t>
      </w:r>
      <w:r w:rsidRPr="00B84657">
        <w:rPr>
          <w:rFonts w:ascii="Times New Roman CYR" w:hAnsi="Times New Roman CYR" w:cs="Times New Roman CYR"/>
          <w:i/>
          <w:iCs/>
        </w:rPr>
        <w:t>роблемно-аналитическое задание</w:t>
      </w:r>
      <w:r>
        <w:rPr>
          <w:rFonts w:ascii="Times New Roman CYR" w:hAnsi="Times New Roman CYR" w:cs="Times New Roman CYR"/>
          <w:i/>
          <w:iCs/>
        </w:rPr>
        <w:t xml:space="preserve"> № 4</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Проблемное задание</w:t>
      </w:r>
    </w:p>
    <w:p w:rsidR="007C136F" w:rsidRPr="00197A4D" w:rsidRDefault="007C136F" w:rsidP="00940946">
      <w:pPr>
        <w:autoSpaceDE w:val="0"/>
        <w:autoSpaceDN w:val="0"/>
        <w:adjustRightInd w:val="0"/>
        <w:ind w:left="360" w:firstLine="348"/>
      </w:pPr>
      <w:r>
        <w:rPr>
          <w:rFonts w:ascii="Times New Roman CYR" w:hAnsi="Times New Roman CYR" w:cs="Times New Roman CYR"/>
        </w:rPr>
        <w:t xml:space="preserve">Заполнить таблицу </w:t>
      </w:r>
      <w:r w:rsidRPr="00197A4D">
        <w:t>«</w:t>
      </w:r>
      <w:r>
        <w:rPr>
          <w:rFonts w:ascii="Times New Roman CYR" w:hAnsi="Times New Roman CYR" w:cs="Times New Roman CYR"/>
        </w:rPr>
        <w:t>Этапы работы с учащимися</w:t>
      </w:r>
      <w:r w:rsidRPr="00197A4D">
        <w:t>»</w:t>
      </w:r>
    </w:p>
    <w:p w:rsidR="007C136F" w:rsidRPr="00197A4D" w:rsidRDefault="007C136F" w:rsidP="00940946">
      <w:pPr>
        <w:autoSpaceDE w:val="0"/>
        <w:autoSpaceDN w:val="0"/>
        <w:adjustRightInd w:val="0"/>
        <w:ind w:left="360"/>
      </w:pPr>
    </w:p>
    <w:tbl>
      <w:tblPr>
        <w:tblW w:w="0" w:type="auto"/>
        <w:tblInd w:w="468" w:type="dxa"/>
        <w:tblLayout w:type="fixed"/>
        <w:tblLook w:val="0000" w:firstRow="0" w:lastRow="0" w:firstColumn="0" w:lastColumn="0" w:noHBand="0" w:noVBand="0"/>
      </w:tblPr>
      <w:tblGrid>
        <w:gridCol w:w="4629"/>
        <w:gridCol w:w="4582"/>
      </w:tblGrid>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940946">
            <w:pPr>
              <w:autoSpaceDE w:val="0"/>
              <w:autoSpaceDN w:val="0"/>
              <w:adjustRightInd w:val="0"/>
              <w:rPr>
                <w:rFonts w:ascii="Calibri" w:hAnsi="Calibri" w:cs="Calibri"/>
                <w:lang w:val="en-US"/>
              </w:rPr>
            </w:pPr>
            <w:r w:rsidRPr="003F7823">
              <w:rPr>
                <w:rFonts w:ascii="Times New Roman CYR" w:hAnsi="Times New Roman CYR" w:cs="Times New Roman CYR"/>
              </w:rPr>
              <w:t>Этапы</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3F7823" w:rsidRDefault="007C136F" w:rsidP="00940946">
            <w:pPr>
              <w:autoSpaceDE w:val="0"/>
              <w:autoSpaceDN w:val="0"/>
              <w:adjustRightInd w:val="0"/>
              <w:rPr>
                <w:rFonts w:ascii="Calibri" w:hAnsi="Calibri" w:cs="Calibri"/>
                <w:lang w:val="en-US"/>
              </w:rPr>
            </w:pPr>
            <w:r w:rsidRPr="003F7823">
              <w:rPr>
                <w:rFonts w:ascii="Times New Roman CYR" w:hAnsi="Times New Roman CYR" w:cs="Times New Roman CYR"/>
              </w:rPr>
              <w:t xml:space="preserve">Содержание </w:t>
            </w:r>
          </w:p>
        </w:tc>
      </w:tr>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lang w:val="en-US"/>
              </w:rPr>
              <w:t xml:space="preserve">- </w:t>
            </w:r>
            <w:r>
              <w:rPr>
                <w:rFonts w:ascii="Times New Roman CYR" w:hAnsi="Times New Roman CYR" w:cs="Times New Roman CYR"/>
              </w:rPr>
              <w:t>Профилактическая работа.</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lang w:val="en-US"/>
              </w:rPr>
              <w:t xml:space="preserve">- </w:t>
            </w:r>
            <w:r>
              <w:rPr>
                <w:rFonts w:ascii="Times New Roman CYR" w:hAnsi="Times New Roman CYR" w:cs="Times New Roman CYR"/>
              </w:rPr>
              <w:t>Выявление учащихся группы риска</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rsidRPr="00197A4D">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sidRPr="00197A4D">
              <w:t xml:space="preserve">- </w:t>
            </w:r>
            <w:r>
              <w:rPr>
                <w:rFonts w:ascii="Times New Roman CYR" w:hAnsi="Times New Roman CYR" w:cs="Times New Roman CYR"/>
              </w:rPr>
              <w:t>Проведение тренингов, групповых развивающих занятий с учащимися по развитию коммуникативных и регулятивных компетенций, формированию мотивации к учебному процессу.</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940946">
            <w:pPr>
              <w:autoSpaceDE w:val="0"/>
              <w:autoSpaceDN w:val="0"/>
              <w:adjustRightInd w:val="0"/>
              <w:rPr>
                <w:rFonts w:ascii="Calibri" w:hAnsi="Calibri" w:cs="Calibri"/>
              </w:rPr>
            </w:pPr>
          </w:p>
        </w:tc>
      </w:tr>
      <w:tr w:rsidR="007C136F" w:rsidRPr="00197A4D">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sidRPr="00197A4D">
              <w:t xml:space="preserve">- </w:t>
            </w:r>
            <w:r>
              <w:rPr>
                <w:rFonts w:ascii="Times New Roman CYR" w:hAnsi="Times New Roman CYR" w:cs="Times New Roman CYR"/>
              </w:rPr>
              <w:t>Консультирование учащихся (помощь в решении проблем).</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940946">
            <w:pPr>
              <w:autoSpaceDE w:val="0"/>
              <w:autoSpaceDN w:val="0"/>
              <w:adjustRightInd w:val="0"/>
              <w:rPr>
                <w:rFonts w:ascii="Calibri" w:hAnsi="Calibri" w:cs="Calibri"/>
              </w:rPr>
            </w:pPr>
          </w:p>
        </w:tc>
      </w:tr>
      <w:tr w:rsidR="007C136F">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3F7823">
            <w:pPr>
              <w:autoSpaceDE w:val="0"/>
              <w:autoSpaceDN w:val="0"/>
              <w:adjustRightInd w:val="0"/>
              <w:rPr>
                <w:rFonts w:ascii="Calibri" w:hAnsi="Calibri" w:cs="Calibri"/>
                <w:lang w:val="en-US"/>
              </w:rPr>
            </w:pPr>
            <w:r>
              <w:rPr>
                <w:lang w:val="en-US"/>
              </w:rPr>
              <w:t xml:space="preserve">- </w:t>
            </w:r>
            <w:proofErr w:type="spellStart"/>
            <w:r>
              <w:rPr>
                <w:rFonts w:ascii="Times New Roman CYR" w:hAnsi="Times New Roman CYR" w:cs="Times New Roman CYR"/>
              </w:rPr>
              <w:t>Профориентационная</w:t>
            </w:r>
            <w:proofErr w:type="spellEnd"/>
            <w:r>
              <w:rPr>
                <w:rFonts w:ascii="Times New Roman CYR" w:hAnsi="Times New Roman CYR" w:cs="Times New Roman CYR"/>
              </w:rPr>
              <w:t xml:space="preserve"> работа.</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Default="007C136F" w:rsidP="00940946">
            <w:pPr>
              <w:autoSpaceDE w:val="0"/>
              <w:autoSpaceDN w:val="0"/>
              <w:adjustRightInd w:val="0"/>
              <w:rPr>
                <w:rFonts w:ascii="Calibri" w:hAnsi="Calibri" w:cs="Calibri"/>
                <w:lang w:val="en-US"/>
              </w:rPr>
            </w:pPr>
          </w:p>
        </w:tc>
      </w:tr>
      <w:tr w:rsidR="007C136F" w:rsidRPr="00197A4D">
        <w:trPr>
          <w:trHeight w:val="1"/>
        </w:trPr>
        <w:tc>
          <w:tcPr>
            <w:tcW w:w="4629"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3F7823">
            <w:pPr>
              <w:autoSpaceDE w:val="0"/>
              <w:autoSpaceDN w:val="0"/>
              <w:adjustRightInd w:val="0"/>
              <w:rPr>
                <w:rFonts w:ascii="Calibri" w:hAnsi="Calibri" w:cs="Calibri"/>
              </w:rPr>
            </w:pPr>
            <w:r w:rsidRPr="00197A4D">
              <w:t xml:space="preserve">- </w:t>
            </w:r>
            <w:r>
              <w:rPr>
                <w:rFonts w:ascii="Times New Roman CYR" w:hAnsi="Times New Roman CYR" w:cs="Times New Roman CYR"/>
              </w:rPr>
              <w:t>Сопровождение учащихся в рамках подготовки и сдачи государственной итоговой аттестации.</w:t>
            </w:r>
          </w:p>
        </w:tc>
        <w:tc>
          <w:tcPr>
            <w:tcW w:w="4582" w:type="dxa"/>
            <w:tcBorders>
              <w:top w:val="single" w:sz="2" w:space="0" w:color="000000"/>
              <w:left w:val="single" w:sz="2" w:space="0" w:color="000000"/>
              <w:bottom w:val="single" w:sz="2" w:space="0" w:color="000000"/>
              <w:right w:val="single" w:sz="2" w:space="0" w:color="000000"/>
            </w:tcBorders>
            <w:shd w:val="clear" w:color="000000" w:fill="FFFFFF"/>
          </w:tcPr>
          <w:p w:rsidR="007C136F" w:rsidRPr="00197A4D" w:rsidRDefault="007C136F" w:rsidP="00940946">
            <w:pPr>
              <w:autoSpaceDE w:val="0"/>
              <w:autoSpaceDN w:val="0"/>
              <w:adjustRightInd w:val="0"/>
              <w:rPr>
                <w:rFonts w:ascii="Calibri" w:hAnsi="Calibri" w:cs="Calibri"/>
              </w:rPr>
            </w:pPr>
          </w:p>
        </w:tc>
      </w:tr>
    </w:tbl>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Эссе</w:t>
      </w:r>
    </w:p>
    <w:p w:rsidR="007C136F" w:rsidRPr="00197A4D" w:rsidRDefault="007C136F" w:rsidP="00940946">
      <w:pPr>
        <w:autoSpaceDE w:val="0"/>
        <w:autoSpaceDN w:val="0"/>
        <w:adjustRightInd w:val="0"/>
        <w:ind w:firstLine="708"/>
      </w:pPr>
      <w:r>
        <w:rPr>
          <w:rFonts w:ascii="Times New Roman CYR" w:hAnsi="Times New Roman CYR" w:cs="Times New Roman CYR"/>
        </w:rPr>
        <w:t xml:space="preserve">Подготовить эссе на тему </w:t>
      </w:r>
      <w:r w:rsidRPr="00197A4D">
        <w:t>«</w:t>
      </w:r>
      <w:r>
        <w:rPr>
          <w:rFonts w:ascii="Times New Roman CYR" w:hAnsi="Times New Roman CYR" w:cs="Times New Roman CYR"/>
        </w:rPr>
        <w:t>Оказание адресной помощи субъектам учебно-воспитательного процесса</w:t>
      </w:r>
      <w:r w:rsidRPr="00197A4D">
        <w:t>».</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Информационно-аналитический проект</w:t>
      </w:r>
    </w:p>
    <w:p w:rsidR="007C136F" w:rsidRDefault="007C136F" w:rsidP="00940946">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Разработать презентацию по теме эссе</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Дискуссия</w:t>
      </w:r>
    </w:p>
    <w:p w:rsidR="007C136F" w:rsidRDefault="007C136F" w:rsidP="00940946">
      <w:pPr>
        <w:autoSpaceDE w:val="0"/>
        <w:autoSpaceDN w:val="0"/>
        <w:adjustRightInd w:val="0"/>
        <w:ind w:left="360"/>
        <w:rPr>
          <w:rFonts w:ascii="Times New Roman CYR" w:hAnsi="Times New Roman CYR" w:cs="Times New Roman CYR"/>
        </w:rPr>
      </w:pPr>
      <w:r w:rsidRPr="00197A4D">
        <w:tab/>
      </w:r>
      <w:r>
        <w:rPr>
          <w:rFonts w:ascii="Times New Roman CYR" w:hAnsi="Times New Roman CYR" w:cs="Times New Roman CYR"/>
        </w:rPr>
        <w:t>Обсудить в группе материалы эссе и презентации.</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Проблемно-аналитическое задание</w:t>
      </w:r>
    </w:p>
    <w:p w:rsidR="007C136F" w:rsidRDefault="007C136F" w:rsidP="00940946">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 xml:space="preserve">Опишите следующие этапы работы с педагогами и другими работниками школы: </w:t>
      </w:r>
    </w:p>
    <w:p w:rsidR="007C136F" w:rsidRDefault="007C136F" w:rsidP="00940946">
      <w:pPr>
        <w:autoSpaceDE w:val="0"/>
        <w:autoSpaceDN w:val="0"/>
        <w:adjustRightInd w:val="0"/>
        <w:rPr>
          <w:rFonts w:ascii="Times New Roman CYR" w:hAnsi="Times New Roman CYR" w:cs="Times New Roman CYR"/>
        </w:rPr>
      </w:pPr>
      <w:r w:rsidRPr="00197A4D">
        <w:t xml:space="preserve">- </w:t>
      </w:r>
      <w:r>
        <w:rPr>
          <w:rFonts w:ascii="Times New Roman CYR" w:hAnsi="Times New Roman CYR" w:cs="Times New Roman CYR"/>
        </w:rPr>
        <w:t>Просвещение.</w:t>
      </w:r>
    </w:p>
    <w:p w:rsidR="007C136F" w:rsidRDefault="007C136F" w:rsidP="00940946">
      <w:pPr>
        <w:autoSpaceDE w:val="0"/>
        <w:autoSpaceDN w:val="0"/>
        <w:adjustRightInd w:val="0"/>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 с учителями. Профилактика профессионального выгорания.</w:t>
      </w:r>
    </w:p>
    <w:p w:rsidR="007C136F" w:rsidRDefault="007C136F" w:rsidP="00940946">
      <w:pPr>
        <w:autoSpaceDE w:val="0"/>
        <w:autoSpaceDN w:val="0"/>
        <w:adjustRightInd w:val="0"/>
        <w:rPr>
          <w:rFonts w:ascii="Times New Roman CYR" w:hAnsi="Times New Roman CYR" w:cs="Times New Roman CYR"/>
        </w:rPr>
      </w:pPr>
      <w:r w:rsidRPr="00197A4D">
        <w:t xml:space="preserve">- </w:t>
      </w:r>
      <w:r>
        <w:rPr>
          <w:rFonts w:ascii="Times New Roman CYR" w:hAnsi="Times New Roman CYR" w:cs="Times New Roman CYR"/>
        </w:rPr>
        <w:t>Консультирование учителей по вопросам совершенствования учебно-воспитательного процесса (сопровождение индивидуальных образовательных траекторий, оказание помощи при подготовке и анализе занятий).</w:t>
      </w:r>
    </w:p>
    <w:p w:rsidR="007C136F" w:rsidRDefault="007C136F" w:rsidP="00940946">
      <w:pPr>
        <w:autoSpaceDE w:val="0"/>
        <w:autoSpaceDN w:val="0"/>
        <w:adjustRightInd w:val="0"/>
        <w:rPr>
          <w:rFonts w:ascii="Times New Roman CYR" w:hAnsi="Times New Roman CYR" w:cs="Times New Roman CYR"/>
        </w:rPr>
      </w:pPr>
      <w:r w:rsidRPr="00197A4D">
        <w:t xml:space="preserve">- </w:t>
      </w:r>
      <w:r>
        <w:rPr>
          <w:rFonts w:ascii="Times New Roman CYR" w:hAnsi="Times New Roman CYR" w:cs="Times New Roman CYR"/>
        </w:rPr>
        <w:t>Проведение семинаров, практических занятий, лекций.</w:t>
      </w:r>
    </w:p>
    <w:p w:rsidR="007C136F" w:rsidRDefault="007C136F" w:rsidP="00940946">
      <w:pPr>
        <w:autoSpaceDE w:val="0"/>
        <w:autoSpaceDN w:val="0"/>
        <w:adjustRightInd w:val="0"/>
        <w:rPr>
          <w:rFonts w:ascii="Times New Roman CYR" w:hAnsi="Times New Roman CYR" w:cs="Times New Roman CYR"/>
        </w:rPr>
      </w:pPr>
      <w:r w:rsidRPr="00197A4D">
        <w:t>-</w:t>
      </w:r>
      <w:r>
        <w:t xml:space="preserve"> </w:t>
      </w:r>
      <w:r>
        <w:rPr>
          <w:rFonts w:ascii="Times New Roman CYR" w:hAnsi="Times New Roman CYR" w:cs="Times New Roman CYR"/>
        </w:rPr>
        <w:t>Сотрудничество с педагогами для решения ключевых задач реализации ФГОС НОО</w:t>
      </w:r>
    </w:p>
    <w:p w:rsidR="007C136F" w:rsidRDefault="007C136F" w:rsidP="00940946">
      <w:pPr>
        <w:autoSpaceDE w:val="0"/>
        <w:autoSpaceDN w:val="0"/>
        <w:adjustRightInd w:val="0"/>
        <w:rPr>
          <w:rFonts w:ascii="Times New Roman CYR" w:hAnsi="Times New Roman CYR" w:cs="Times New Roman CYR"/>
        </w:rPr>
      </w:pPr>
      <w:r w:rsidRPr="00197A4D">
        <w:t xml:space="preserve">- </w:t>
      </w:r>
      <w:r>
        <w:rPr>
          <w:rFonts w:ascii="Times New Roman CYR" w:hAnsi="Times New Roman CYR" w:cs="Times New Roman CYR"/>
        </w:rPr>
        <w:t xml:space="preserve">Сопровождение взаимодействия </w:t>
      </w:r>
      <w:r w:rsidRPr="00197A4D">
        <w:t>«</w:t>
      </w:r>
      <w:r>
        <w:rPr>
          <w:rFonts w:ascii="Times New Roman CYR" w:hAnsi="Times New Roman CYR" w:cs="Times New Roman CYR"/>
        </w:rPr>
        <w:t>учитель – ученик</w:t>
      </w:r>
      <w:r w:rsidRPr="00197A4D">
        <w:t xml:space="preserve">», </w:t>
      </w:r>
      <w:r>
        <w:rPr>
          <w:rFonts w:ascii="Times New Roman CYR" w:hAnsi="Times New Roman CYR" w:cs="Times New Roman CYR"/>
        </w:rPr>
        <w:t>эффективность которого будет определяться максимальным решением образовательных и развивающих задач, с одной стороны, и максимально комфортными и психологически безопасными отношениями.</w:t>
      </w:r>
    </w:p>
    <w:p w:rsidR="007C136F" w:rsidRDefault="007C136F" w:rsidP="00940946">
      <w:pPr>
        <w:autoSpaceDE w:val="0"/>
        <w:autoSpaceDN w:val="0"/>
        <w:adjustRightInd w:val="0"/>
        <w:rPr>
          <w:rFonts w:ascii="Times New Roman CYR" w:hAnsi="Times New Roman CYR" w:cs="Times New Roman CYR"/>
        </w:rPr>
      </w:pPr>
      <w:r w:rsidRPr="00197A4D">
        <w:t>-</w:t>
      </w:r>
      <w:r>
        <w:t xml:space="preserve"> </w:t>
      </w:r>
      <w:r>
        <w:rPr>
          <w:rFonts w:ascii="Times New Roman CYR" w:hAnsi="Times New Roman CYR" w:cs="Times New Roman CYR"/>
        </w:rPr>
        <w:t>Экспертиза.</w:t>
      </w:r>
    </w:p>
    <w:p w:rsidR="007C136F" w:rsidRDefault="007C136F" w:rsidP="00940946">
      <w:pPr>
        <w:autoSpaceDE w:val="0"/>
        <w:autoSpaceDN w:val="0"/>
        <w:adjustRightInd w:val="0"/>
        <w:rPr>
          <w:rFonts w:ascii="Times New Roman CYR" w:hAnsi="Times New Roman CYR" w:cs="Times New Roman CYR"/>
          <w:i/>
          <w:iCs/>
        </w:rPr>
      </w:pPr>
      <w:r>
        <w:rPr>
          <w:rFonts w:ascii="Times New Roman CYR" w:hAnsi="Times New Roman CYR" w:cs="Times New Roman CYR"/>
          <w:i/>
          <w:iCs/>
        </w:rPr>
        <w:t>Исследовательское задание</w:t>
      </w:r>
    </w:p>
    <w:p w:rsidR="007C136F" w:rsidRDefault="007C136F" w:rsidP="00940946">
      <w:pPr>
        <w:autoSpaceDE w:val="0"/>
        <w:autoSpaceDN w:val="0"/>
        <w:adjustRightInd w:val="0"/>
        <w:ind w:firstLine="708"/>
        <w:rPr>
          <w:rFonts w:ascii="Times New Roman CYR" w:hAnsi="Times New Roman CYR" w:cs="Times New Roman CYR"/>
        </w:rPr>
      </w:pPr>
      <w:r>
        <w:rPr>
          <w:rFonts w:ascii="Times New Roman CYR" w:hAnsi="Times New Roman CYR" w:cs="Times New Roman CYR"/>
        </w:rPr>
        <w:t>Изучите этапы работы с родителями как субъектами психолого-педагогического сопровождения:</w:t>
      </w:r>
    </w:p>
    <w:p w:rsidR="007C136F" w:rsidRDefault="007C136F" w:rsidP="00940946">
      <w:pPr>
        <w:autoSpaceDE w:val="0"/>
        <w:autoSpaceDN w:val="0"/>
        <w:adjustRightInd w:val="0"/>
        <w:ind w:left="360" w:firstLine="348"/>
        <w:rPr>
          <w:rFonts w:ascii="Times New Roman CYR" w:hAnsi="Times New Roman CYR" w:cs="Times New Roman CYR"/>
        </w:rPr>
      </w:pPr>
      <w:r w:rsidRPr="00197A4D">
        <w:t xml:space="preserve">- </w:t>
      </w:r>
      <w:r>
        <w:rPr>
          <w:rFonts w:ascii="Times New Roman CYR" w:hAnsi="Times New Roman CYR" w:cs="Times New Roman CYR"/>
        </w:rPr>
        <w:t>Консультирование</w:t>
      </w:r>
    </w:p>
    <w:p w:rsidR="007C136F" w:rsidRDefault="007C136F" w:rsidP="00940946">
      <w:pPr>
        <w:autoSpaceDE w:val="0"/>
        <w:autoSpaceDN w:val="0"/>
        <w:adjustRightInd w:val="0"/>
        <w:ind w:left="360" w:firstLine="348"/>
        <w:rPr>
          <w:rFonts w:ascii="Times New Roman CYR" w:hAnsi="Times New Roman CYR" w:cs="Times New Roman CYR"/>
        </w:rPr>
      </w:pPr>
      <w:r w:rsidRPr="00197A4D">
        <w:t xml:space="preserve">- </w:t>
      </w:r>
      <w:r>
        <w:rPr>
          <w:rFonts w:ascii="Times New Roman CYR" w:hAnsi="Times New Roman CYR" w:cs="Times New Roman CYR"/>
        </w:rPr>
        <w:t>Профилактическая работа</w:t>
      </w:r>
    </w:p>
    <w:p w:rsidR="007C136F" w:rsidRDefault="007C136F" w:rsidP="00940946">
      <w:pPr>
        <w:autoSpaceDE w:val="0"/>
        <w:autoSpaceDN w:val="0"/>
        <w:adjustRightInd w:val="0"/>
        <w:ind w:left="360" w:firstLine="348"/>
        <w:rPr>
          <w:rFonts w:ascii="Times New Roman CYR" w:hAnsi="Times New Roman CYR" w:cs="Times New Roman CYR"/>
        </w:rPr>
      </w:pPr>
      <w:r w:rsidRPr="00197A4D">
        <w:t xml:space="preserve">- </w:t>
      </w:r>
      <w:r>
        <w:rPr>
          <w:rFonts w:ascii="Times New Roman CYR" w:hAnsi="Times New Roman CYR" w:cs="Times New Roman CYR"/>
        </w:rPr>
        <w:t>Психологическое просвещение</w:t>
      </w:r>
    </w:p>
    <w:p w:rsidR="007C136F" w:rsidRDefault="007C136F" w:rsidP="00CA06EC">
      <w:pPr>
        <w:autoSpaceDE w:val="0"/>
        <w:autoSpaceDN w:val="0"/>
        <w:adjustRightInd w:val="0"/>
        <w:jc w:val="center"/>
        <w:rPr>
          <w:rFonts w:ascii="Times New Roman CYR" w:hAnsi="Times New Roman CYR" w:cs="Times New Roman CYR"/>
          <w:i/>
          <w:iCs/>
        </w:rPr>
      </w:pPr>
    </w:p>
    <w:p w:rsidR="007C136F" w:rsidRPr="00CA06EC" w:rsidRDefault="007C136F" w:rsidP="00CA06EC">
      <w:pPr>
        <w:autoSpaceDE w:val="0"/>
        <w:autoSpaceDN w:val="0"/>
        <w:adjustRightInd w:val="0"/>
        <w:jc w:val="center"/>
        <w:rPr>
          <w:i/>
          <w:iCs/>
        </w:rPr>
      </w:pPr>
      <w:r w:rsidRPr="00CA06EC">
        <w:rPr>
          <w:i/>
          <w:iCs/>
        </w:rPr>
        <w:t>Творческое задание</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i/>
          <w:iCs/>
        </w:rPr>
        <w:t xml:space="preserve">Тренинг-Деловая игра «Психолого-медико-педагогическое сопровождение детей с ограниченными возможностями здоровья» </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Цель: повышение уровня профессиональной компетентности педагогов по вопросам психолого-медико-педагогического сопровождения ребенка с ограниченными возможностями здоровья в ДОУ.</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Задачи:</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познакомить педагогов с нормативно-правовой документацией психолого-медико-педагогического сопровождения детей с ограниченными возможностями здоровья;</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создать условия, имитирующие реальную ситуацию по подготовке педагогов к психолого-медико-педагогическому консилиуму;</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совершенствовать навыки педагогов в разработке индивидуальной программы по психолого-медико-педагогического сопровождению ребенка с ограниченными возможностями здоровья в ДОУ;</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рефлексия полученного опыта </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Участники: воспитатели, музыкальный руководитель, педагог-психолог, учитель-логопед, медицинская сестра и др.</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Материалы: мультимедийный проектор, экран, компьютер, бумага, ручки.</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Предварительная работа: изучение пакета нормативно-правовых документов, регламентирующих права детей с ограниченными возможностями здоровья.</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Ход</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Педагогов знакомят с нормативно-правовым документом по организации психолого-медико-педагогического консилиума в ДОУ (Письмо Минобразования России от 27.03.2000 №27/901-6).</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Объединившись в малые группы или индивидуально, участники выполняют задание:</w:t>
      </w:r>
    </w:p>
    <w:p w:rsidR="007C136F" w:rsidRDefault="007C136F" w:rsidP="008636C9">
      <w:pPr>
        <w:autoSpaceDE w:val="0"/>
        <w:autoSpaceDN w:val="0"/>
        <w:adjustRightInd w:val="0"/>
        <w:ind w:firstLine="709"/>
        <w:jc w:val="both"/>
        <w:rPr>
          <w:rFonts w:ascii="Times New Roman CYR" w:hAnsi="Times New Roman CYR" w:cs="Times New Roman CYR"/>
        </w:rPr>
      </w:pPr>
      <w:r w:rsidRPr="00197A4D">
        <w:t xml:space="preserve">– </w:t>
      </w:r>
      <w:r>
        <w:rPr>
          <w:rFonts w:ascii="Times New Roman CYR" w:hAnsi="Times New Roman CYR" w:cs="Times New Roman CYR"/>
        </w:rPr>
        <w:t>Вспомните ребенка с ограниченными возможностями здоровья и постарайтесь написать на него характеристику. Каждый участник игры дает характеристику на ребенка, учитывая специфику своей работы (воспитатель по физической культуре, музыкальный руководитель, воспитатель, педагог-психолог, учитель-логопед и т.д.)</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Участники знакомят слушателей с результатами своих работ.</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Далее педагогам предлагается ознакомится с характеристикой на ребенка дошкольного возраста.</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Участникам предлагается вновь написать характеристику на того же самого “проблемного” ребенка, учитывая предложенный образец.</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Анализ полученных результатов.</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Объединившись в группы или индивидуально, педагоги составляют индивидуальную программу сопровождения на ребенка старшего дошкольного возраста с ограниченными возможностями здоровья с учетом специфики своей деятельности. Программа может отражать различные разделы:</w:t>
      </w:r>
    </w:p>
    <w:p w:rsidR="007C136F" w:rsidRDefault="007C136F" w:rsidP="008636C9">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Физическое развитие и здоровье” (образовательные области “Физическая культура”, “Здоровье”, Безопасность”) - работают над разделом медицинская сестра, воспитатель по физической культуре;</w:t>
      </w:r>
    </w:p>
    <w:p w:rsidR="007C136F" w:rsidRDefault="007C136F" w:rsidP="008636C9">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Интеллектуальное развитие” (образовательная область “Познание”); - воспитатели группы коррекции речевых нарушений;</w:t>
      </w:r>
    </w:p>
    <w:p w:rsidR="007C136F" w:rsidRDefault="007C136F" w:rsidP="008636C9">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Формирование продуктивных видов деятельности” (“Художественное творчество”, “Труд”, “Музыка”) - для педагогов по изобразительной и театрализованной деятельности, музыкальных руководителей;</w:t>
      </w:r>
    </w:p>
    <w:p w:rsidR="007C136F" w:rsidRDefault="007C136F" w:rsidP="008636C9">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Социально-эмоциональное развитие” (образовательные области “Социализация”, “Чтение художественной литературы”, “Здоровье”, “Музыка”) - для воспитателей, педагога-психолога и др.;</w:t>
      </w:r>
    </w:p>
    <w:p w:rsidR="007C136F" w:rsidRDefault="007C136F" w:rsidP="008636C9">
      <w:pPr>
        <w:autoSpaceDE w:val="0"/>
        <w:autoSpaceDN w:val="0"/>
        <w:adjustRightInd w:val="0"/>
        <w:ind w:firstLine="709"/>
        <w:jc w:val="both"/>
        <w:rPr>
          <w:rFonts w:ascii="Times New Roman CYR" w:hAnsi="Times New Roman CYR" w:cs="Times New Roman CYR"/>
        </w:rPr>
      </w:pPr>
      <w:r w:rsidRPr="00197A4D">
        <w:t>“</w:t>
      </w:r>
      <w:r>
        <w:rPr>
          <w:rFonts w:ascii="Times New Roman CYR" w:hAnsi="Times New Roman CYR" w:cs="Times New Roman CYR"/>
        </w:rPr>
        <w:t xml:space="preserve">Речевое развитие” (образовательная область “Коммуникация”) – для воспитателей группы коррекции речевых нарушений, учителей-логопедов; </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Работа в подгруппах на листах.</w:t>
      </w:r>
    </w:p>
    <w:p w:rsidR="007C136F" w:rsidRDefault="007C136F" w:rsidP="008636C9">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Ознакомление с результатами работы, рекомендации.</w:t>
      </w:r>
    </w:p>
    <w:p w:rsidR="007C136F" w:rsidRDefault="007C136F" w:rsidP="007202D9">
      <w:pPr>
        <w:autoSpaceDE w:val="0"/>
        <w:autoSpaceDN w:val="0"/>
        <w:adjustRightInd w:val="0"/>
        <w:jc w:val="both"/>
        <w:rPr>
          <w:rFonts w:ascii="Times New Roman CYR" w:hAnsi="Times New Roman CYR" w:cs="Times New Roman CYR"/>
        </w:rPr>
      </w:pPr>
      <w:r>
        <w:rPr>
          <w:rFonts w:ascii="Times New Roman CYR" w:hAnsi="Times New Roman CYR" w:cs="Times New Roman CYR"/>
        </w:rPr>
        <w:tab/>
        <w:t>Участникам предлагается: обозначить свое самочувствие одним словом и записать это слово, затем по очереди всем его произнести; пояснить, чем вызвано названное эмоциональное состоянии.</w:t>
      </w:r>
    </w:p>
    <w:p w:rsidR="007C136F" w:rsidRPr="007202D9" w:rsidRDefault="007C136F" w:rsidP="007202D9">
      <w:pPr>
        <w:autoSpaceDE w:val="0"/>
        <w:autoSpaceDN w:val="0"/>
        <w:adjustRightInd w:val="0"/>
        <w:jc w:val="both"/>
        <w:rPr>
          <w:rFonts w:ascii="Times New Roman CYR" w:hAnsi="Times New Roman CYR" w:cs="Times New Roman CYR"/>
        </w:rPr>
      </w:pPr>
      <w:r>
        <w:rPr>
          <w:rFonts w:ascii="Times New Roman CYR" w:hAnsi="Times New Roman CYR" w:cs="Times New Roman CYR"/>
        </w:rPr>
        <w:tab/>
        <w:t>Обсуждение игры.</w:t>
      </w:r>
    </w:p>
    <w:p w:rsidR="007C136F" w:rsidRPr="00DC11F5" w:rsidRDefault="007C136F" w:rsidP="00FC3B95">
      <w:pPr>
        <w:autoSpaceDE w:val="0"/>
        <w:autoSpaceDN w:val="0"/>
        <w:adjustRightInd w:val="0"/>
        <w:jc w:val="center"/>
        <w:rPr>
          <w:i/>
          <w:iCs/>
        </w:rPr>
      </w:pPr>
    </w:p>
    <w:p w:rsidR="007C136F" w:rsidRPr="00DC11F5" w:rsidRDefault="007C136F"/>
    <w:sectPr w:rsidR="007C136F" w:rsidRPr="00DC11F5" w:rsidSect="00D00133">
      <w:footerReference w:type="default" r:id="rId20"/>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D36" w:rsidRDefault="00E64D36" w:rsidP="00E41F49">
      <w:r>
        <w:separator/>
      </w:r>
    </w:p>
  </w:endnote>
  <w:endnote w:type="continuationSeparator" w:id="0">
    <w:p w:rsidR="00E64D36" w:rsidRDefault="00E64D36" w:rsidP="00E41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36F" w:rsidRDefault="007C136F">
    <w:pPr>
      <w:pStyle w:val="ac"/>
      <w:jc w:val="center"/>
    </w:pPr>
  </w:p>
  <w:p w:rsidR="007C136F" w:rsidRDefault="007C136F">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D36" w:rsidRDefault="00E64D36" w:rsidP="00E41F49">
      <w:r>
        <w:separator/>
      </w:r>
    </w:p>
  </w:footnote>
  <w:footnote w:type="continuationSeparator" w:id="0">
    <w:p w:rsidR="00E64D36" w:rsidRDefault="00E64D36" w:rsidP="00E41F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2AC9242E"/>
    <w:multiLevelType w:val="hybridMultilevel"/>
    <w:tmpl w:val="12DE4170"/>
    <w:lvl w:ilvl="0" w:tplc="F5AE9B8E">
      <w:start w:val="1"/>
      <w:numFmt w:val="decimal"/>
      <w:lvlText w:val="%1."/>
      <w:lvlJc w:val="left"/>
      <w:pPr>
        <w:ind w:left="1571" w:hanging="360"/>
      </w:pPr>
      <w:rPr>
        <w:rFonts w:ascii="Times New Roman" w:eastAsia="Times New Roman" w:hAnsi="Times New Roman"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3" w15:restartNumberingAfterBreak="0">
    <w:nsid w:val="39831915"/>
    <w:multiLevelType w:val="multilevel"/>
    <w:tmpl w:val="D4E040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7287E86"/>
    <w:multiLevelType w:val="hybridMultilevel"/>
    <w:tmpl w:val="A6360E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7"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7" w15:restartNumberingAfterBreak="0">
    <w:nsid w:val="6CE73123"/>
    <w:multiLevelType w:val="singleLevel"/>
    <w:tmpl w:val="9EC80086"/>
    <w:lvl w:ilvl="0">
      <w:start w:val="1"/>
      <w:numFmt w:val="decimal"/>
      <w:lvlText w:val="%1."/>
      <w:legacy w:legacy="1" w:legacySpace="0" w:legacyIndent="360"/>
      <w:lvlJc w:val="left"/>
      <w:rPr>
        <w:rFonts w:ascii="Times New Roman CYR" w:hAnsi="Times New Roman CYR" w:cs="Times New Roman CYR" w:hint="default"/>
      </w:rPr>
    </w:lvl>
  </w:abstractNum>
  <w:abstractNum w:abstractNumId="48"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0"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774433A9"/>
    <w:multiLevelType w:val="multilevel"/>
    <w:tmpl w:val="EA848C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EF41E05"/>
    <w:multiLevelType w:val="hybridMultilevel"/>
    <w:tmpl w:val="A4888A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5"/>
  </w:num>
  <w:num w:numId="4">
    <w:abstractNumId w:val="38"/>
  </w:num>
  <w:num w:numId="5">
    <w:abstractNumId w:val="14"/>
  </w:num>
  <w:num w:numId="6">
    <w:abstractNumId w:val="3"/>
  </w:num>
  <w:num w:numId="7">
    <w:abstractNumId w:val="27"/>
  </w:num>
  <w:num w:numId="8">
    <w:abstractNumId w:val="41"/>
  </w:num>
  <w:num w:numId="9">
    <w:abstractNumId w:val="52"/>
  </w:num>
  <w:num w:numId="10">
    <w:abstractNumId w:val="18"/>
  </w:num>
  <w:num w:numId="11">
    <w:abstractNumId w:val="36"/>
  </w:num>
  <w:num w:numId="12">
    <w:abstractNumId w:val="28"/>
  </w:num>
  <w:num w:numId="13">
    <w:abstractNumId w:val="22"/>
  </w:num>
  <w:num w:numId="14">
    <w:abstractNumId w:val="25"/>
  </w:num>
  <w:num w:numId="15">
    <w:abstractNumId w:val="45"/>
  </w:num>
  <w:num w:numId="16">
    <w:abstractNumId w:val="50"/>
  </w:num>
  <w:num w:numId="17">
    <w:abstractNumId w:val="29"/>
  </w:num>
  <w:num w:numId="18">
    <w:abstractNumId w:val="8"/>
  </w:num>
  <w:num w:numId="19">
    <w:abstractNumId w:val="44"/>
  </w:num>
  <w:num w:numId="20">
    <w:abstractNumId w:val="48"/>
  </w:num>
  <w:num w:numId="21">
    <w:abstractNumId w:val="35"/>
  </w:num>
  <w:num w:numId="22">
    <w:abstractNumId w:val="43"/>
  </w:num>
  <w:num w:numId="23">
    <w:abstractNumId w:val="20"/>
  </w:num>
  <w:num w:numId="24">
    <w:abstractNumId w:val="42"/>
  </w:num>
  <w:num w:numId="25">
    <w:abstractNumId w:val="12"/>
  </w:num>
  <w:num w:numId="26">
    <w:abstractNumId w:val="26"/>
  </w:num>
  <w:num w:numId="27">
    <w:abstractNumId w:val="9"/>
  </w:num>
  <w:num w:numId="28">
    <w:abstractNumId w:val="37"/>
  </w:num>
  <w:num w:numId="29">
    <w:abstractNumId w:val="33"/>
  </w:num>
  <w:num w:numId="30">
    <w:abstractNumId w:val="13"/>
  </w:num>
  <w:num w:numId="31">
    <w:abstractNumId w:val="10"/>
  </w:num>
  <w:num w:numId="32">
    <w:abstractNumId w:val="54"/>
  </w:num>
  <w:num w:numId="33">
    <w:abstractNumId w:val="5"/>
  </w:num>
  <w:num w:numId="34">
    <w:abstractNumId w:val="39"/>
  </w:num>
  <w:num w:numId="35">
    <w:abstractNumId w:val="7"/>
  </w:num>
  <w:num w:numId="36">
    <w:abstractNumId w:val="6"/>
  </w:num>
  <w:num w:numId="37">
    <w:abstractNumId w:val="11"/>
  </w:num>
  <w:num w:numId="38">
    <w:abstractNumId w:val="4"/>
  </w:num>
  <w:num w:numId="39">
    <w:abstractNumId w:val="40"/>
  </w:num>
  <w:num w:numId="40">
    <w:abstractNumId w:val="21"/>
  </w:num>
  <w:num w:numId="41">
    <w:abstractNumId w:val="16"/>
  </w:num>
  <w:num w:numId="42">
    <w:abstractNumId w:val="30"/>
  </w:num>
  <w:num w:numId="43">
    <w:abstractNumId w:val="31"/>
  </w:num>
  <w:num w:numId="44">
    <w:abstractNumId w:val="34"/>
  </w:num>
  <w:num w:numId="45">
    <w:abstractNumId w:val="24"/>
  </w:num>
  <w:num w:numId="46">
    <w:abstractNumId w:val="19"/>
  </w:num>
  <w:num w:numId="47">
    <w:abstractNumId w:val="49"/>
  </w:num>
  <w:num w:numId="48">
    <w:abstractNumId w:val="47"/>
  </w:num>
  <w:num w:numId="49">
    <w:abstractNumId w:val="17"/>
  </w:num>
  <w:num w:numId="50">
    <w:abstractNumId w:val="23"/>
  </w:num>
  <w:num w:numId="51">
    <w:abstractNumId w:val="51"/>
  </w:num>
  <w:num w:numId="52">
    <w:abstractNumId w:val="53"/>
  </w:num>
  <w:num w:numId="53">
    <w:abstractNumId w:val="3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5C0E"/>
    <w:rsid w:val="00022183"/>
    <w:rsid w:val="0003201A"/>
    <w:rsid w:val="00034A75"/>
    <w:rsid w:val="000401BE"/>
    <w:rsid w:val="00057CBB"/>
    <w:rsid w:val="00065C9F"/>
    <w:rsid w:val="00084190"/>
    <w:rsid w:val="00086F2F"/>
    <w:rsid w:val="00090B42"/>
    <w:rsid w:val="000B027A"/>
    <w:rsid w:val="000B34D8"/>
    <w:rsid w:val="000C5341"/>
    <w:rsid w:val="000D6A7A"/>
    <w:rsid w:val="000E53B6"/>
    <w:rsid w:val="000F0146"/>
    <w:rsid w:val="001134DA"/>
    <w:rsid w:val="001258D3"/>
    <w:rsid w:val="00132A25"/>
    <w:rsid w:val="00137744"/>
    <w:rsid w:val="00140255"/>
    <w:rsid w:val="001421F2"/>
    <w:rsid w:val="00152186"/>
    <w:rsid w:val="00160160"/>
    <w:rsid w:val="00176CDC"/>
    <w:rsid w:val="0018618E"/>
    <w:rsid w:val="00197A4D"/>
    <w:rsid w:val="001A5339"/>
    <w:rsid w:val="001A5546"/>
    <w:rsid w:val="001B2D68"/>
    <w:rsid w:val="001B60D7"/>
    <w:rsid w:val="001C5440"/>
    <w:rsid w:val="001E43EC"/>
    <w:rsid w:val="001E4551"/>
    <w:rsid w:val="001F5B8A"/>
    <w:rsid w:val="001F71D8"/>
    <w:rsid w:val="00202DBD"/>
    <w:rsid w:val="00215348"/>
    <w:rsid w:val="00215742"/>
    <w:rsid w:val="00215E03"/>
    <w:rsid w:val="00225DB4"/>
    <w:rsid w:val="00230292"/>
    <w:rsid w:val="002333D8"/>
    <w:rsid w:val="00234A45"/>
    <w:rsid w:val="002416B3"/>
    <w:rsid w:val="00243CC6"/>
    <w:rsid w:val="00245E1D"/>
    <w:rsid w:val="00246CF0"/>
    <w:rsid w:val="00253C7D"/>
    <w:rsid w:val="00257C0F"/>
    <w:rsid w:val="00262FFD"/>
    <w:rsid w:val="00270187"/>
    <w:rsid w:val="00292248"/>
    <w:rsid w:val="002A00E4"/>
    <w:rsid w:val="002D0F2F"/>
    <w:rsid w:val="002F1FCD"/>
    <w:rsid w:val="002F2EDF"/>
    <w:rsid w:val="002F782F"/>
    <w:rsid w:val="003008F4"/>
    <w:rsid w:val="003263E6"/>
    <w:rsid w:val="0032772C"/>
    <w:rsid w:val="00330BD5"/>
    <w:rsid w:val="00337D36"/>
    <w:rsid w:val="00346B75"/>
    <w:rsid w:val="00346CCF"/>
    <w:rsid w:val="00360B62"/>
    <w:rsid w:val="003677C0"/>
    <w:rsid w:val="00370765"/>
    <w:rsid w:val="00394DB7"/>
    <w:rsid w:val="003A59A8"/>
    <w:rsid w:val="003A631B"/>
    <w:rsid w:val="003B6DD6"/>
    <w:rsid w:val="003C2594"/>
    <w:rsid w:val="003C4505"/>
    <w:rsid w:val="003C752F"/>
    <w:rsid w:val="003E2714"/>
    <w:rsid w:val="003E48E0"/>
    <w:rsid w:val="003E5FE1"/>
    <w:rsid w:val="003F0CEF"/>
    <w:rsid w:val="003F18DB"/>
    <w:rsid w:val="003F48D3"/>
    <w:rsid w:val="003F536C"/>
    <w:rsid w:val="003F7823"/>
    <w:rsid w:val="00410C04"/>
    <w:rsid w:val="004159E3"/>
    <w:rsid w:val="00420483"/>
    <w:rsid w:val="00422963"/>
    <w:rsid w:val="00423D20"/>
    <w:rsid w:val="00447CDA"/>
    <w:rsid w:val="00474BDF"/>
    <w:rsid w:val="004B0DB4"/>
    <w:rsid w:val="004E7649"/>
    <w:rsid w:val="004F1F4E"/>
    <w:rsid w:val="00501B85"/>
    <w:rsid w:val="005061C3"/>
    <w:rsid w:val="00510109"/>
    <w:rsid w:val="00533320"/>
    <w:rsid w:val="00555656"/>
    <w:rsid w:val="005647AE"/>
    <w:rsid w:val="00580DEB"/>
    <w:rsid w:val="005902F7"/>
    <w:rsid w:val="005A2000"/>
    <w:rsid w:val="005A5AE6"/>
    <w:rsid w:val="005B707A"/>
    <w:rsid w:val="005C1F1F"/>
    <w:rsid w:val="005C686E"/>
    <w:rsid w:val="005C6D88"/>
    <w:rsid w:val="005D6998"/>
    <w:rsid w:val="005E11F4"/>
    <w:rsid w:val="005F47FA"/>
    <w:rsid w:val="005F48B9"/>
    <w:rsid w:val="005F7BCE"/>
    <w:rsid w:val="00615579"/>
    <w:rsid w:val="00615A81"/>
    <w:rsid w:val="00635149"/>
    <w:rsid w:val="006351D8"/>
    <w:rsid w:val="00637074"/>
    <w:rsid w:val="0064569F"/>
    <w:rsid w:val="0065141A"/>
    <w:rsid w:val="0066589F"/>
    <w:rsid w:val="00671114"/>
    <w:rsid w:val="006774E3"/>
    <w:rsid w:val="00677F51"/>
    <w:rsid w:val="00680288"/>
    <w:rsid w:val="00692246"/>
    <w:rsid w:val="00693602"/>
    <w:rsid w:val="00693B51"/>
    <w:rsid w:val="006962BD"/>
    <w:rsid w:val="006A0271"/>
    <w:rsid w:val="006A35B1"/>
    <w:rsid w:val="006A5AB7"/>
    <w:rsid w:val="006C2F1D"/>
    <w:rsid w:val="006E19DC"/>
    <w:rsid w:val="006E3B42"/>
    <w:rsid w:val="006E45B3"/>
    <w:rsid w:val="00702B5B"/>
    <w:rsid w:val="0070646A"/>
    <w:rsid w:val="007116B2"/>
    <w:rsid w:val="007120A7"/>
    <w:rsid w:val="00715365"/>
    <w:rsid w:val="007202D9"/>
    <w:rsid w:val="0072057D"/>
    <w:rsid w:val="007253B9"/>
    <w:rsid w:val="007623E9"/>
    <w:rsid w:val="00767DDB"/>
    <w:rsid w:val="00772C22"/>
    <w:rsid w:val="00773DBC"/>
    <w:rsid w:val="00784213"/>
    <w:rsid w:val="0078534B"/>
    <w:rsid w:val="007B0901"/>
    <w:rsid w:val="007B3BCE"/>
    <w:rsid w:val="007C004A"/>
    <w:rsid w:val="007C136F"/>
    <w:rsid w:val="007D7008"/>
    <w:rsid w:val="007E49F4"/>
    <w:rsid w:val="007F2736"/>
    <w:rsid w:val="007F3088"/>
    <w:rsid w:val="007F3ACF"/>
    <w:rsid w:val="007F7B91"/>
    <w:rsid w:val="00802C02"/>
    <w:rsid w:val="00802F71"/>
    <w:rsid w:val="008434AC"/>
    <w:rsid w:val="00850324"/>
    <w:rsid w:val="00857EE3"/>
    <w:rsid w:val="008608C2"/>
    <w:rsid w:val="008636C9"/>
    <w:rsid w:val="00864488"/>
    <w:rsid w:val="008722FC"/>
    <w:rsid w:val="008727D0"/>
    <w:rsid w:val="0089270A"/>
    <w:rsid w:val="00896A13"/>
    <w:rsid w:val="008A7E41"/>
    <w:rsid w:val="008B255C"/>
    <w:rsid w:val="008B380C"/>
    <w:rsid w:val="008D059F"/>
    <w:rsid w:val="008D2370"/>
    <w:rsid w:val="00904BBC"/>
    <w:rsid w:val="00907318"/>
    <w:rsid w:val="00917E10"/>
    <w:rsid w:val="00934361"/>
    <w:rsid w:val="00935672"/>
    <w:rsid w:val="0093668D"/>
    <w:rsid w:val="00940946"/>
    <w:rsid w:val="009516E6"/>
    <w:rsid w:val="00960817"/>
    <w:rsid w:val="009626EB"/>
    <w:rsid w:val="009658B9"/>
    <w:rsid w:val="00971B1D"/>
    <w:rsid w:val="009931F9"/>
    <w:rsid w:val="009946F9"/>
    <w:rsid w:val="0099483A"/>
    <w:rsid w:val="009968CF"/>
    <w:rsid w:val="00996A25"/>
    <w:rsid w:val="009A4485"/>
    <w:rsid w:val="009E3278"/>
    <w:rsid w:val="009E76D2"/>
    <w:rsid w:val="009F0D24"/>
    <w:rsid w:val="00A04F3E"/>
    <w:rsid w:val="00A17F18"/>
    <w:rsid w:val="00A35F47"/>
    <w:rsid w:val="00A37369"/>
    <w:rsid w:val="00A4009C"/>
    <w:rsid w:val="00A40D3B"/>
    <w:rsid w:val="00A44DFF"/>
    <w:rsid w:val="00A5040D"/>
    <w:rsid w:val="00A773DD"/>
    <w:rsid w:val="00A833FE"/>
    <w:rsid w:val="00A86FEF"/>
    <w:rsid w:val="00A87544"/>
    <w:rsid w:val="00A91CCC"/>
    <w:rsid w:val="00A91F5F"/>
    <w:rsid w:val="00A94EE1"/>
    <w:rsid w:val="00A96FF5"/>
    <w:rsid w:val="00AA13E3"/>
    <w:rsid w:val="00AA1E8F"/>
    <w:rsid w:val="00AA24C3"/>
    <w:rsid w:val="00AA4681"/>
    <w:rsid w:val="00AA7E2C"/>
    <w:rsid w:val="00AD658D"/>
    <w:rsid w:val="00AE310A"/>
    <w:rsid w:val="00AF72EC"/>
    <w:rsid w:val="00B10602"/>
    <w:rsid w:val="00B15C4A"/>
    <w:rsid w:val="00B2177F"/>
    <w:rsid w:val="00B248FA"/>
    <w:rsid w:val="00B27FCA"/>
    <w:rsid w:val="00B40148"/>
    <w:rsid w:val="00B408B6"/>
    <w:rsid w:val="00B43110"/>
    <w:rsid w:val="00B446C0"/>
    <w:rsid w:val="00B47B0E"/>
    <w:rsid w:val="00B53706"/>
    <w:rsid w:val="00B65424"/>
    <w:rsid w:val="00B75BA2"/>
    <w:rsid w:val="00B84130"/>
    <w:rsid w:val="00B84657"/>
    <w:rsid w:val="00B91DFF"/>
    <w:rsid w:val="00B94CB1"/>
    <w:rsid w:val="00B96D2D"/>
    <w:rsid w:val="00B97BE2"/>
    <w:rsid w:val="00BA2417"/>
    <w:rsid w:val="00BB1B65"/>
    <w:rsid w:val="00BD314D"/>
    <w:rsid w:val="00BD3B7D"/>
    <w:rsid w:val="00BE24BB"/>
    <w:rsid w:val="00BE6099"/>
    <w:rsid w:val="00BF18B9"/>
    <w:rsid w:val="00BF46C4"/>
    <w:rsid w:val="00BF5ABF"/>
    <w:rsid w:val="00BF5E03"/>
    <w:rsid w:val="00C109DE"/>
    <w:rsid w:val="00C11074"/>
    <w:rsid w:val="00C12B5D"/>
    <w:rsid w:val="00C159B8"/>
    <w:rsid w:val="00C329D1"/>
    <w:rsid w:val="00C36126"/>
    <w:rsid w:val="00C37D15"/>
    <w:rsid w:val="00C94B37"/>
    <w:rsid w:val="00C96A62"/>
    <w:rsid w:val="00CA06EC"/>
    <w:rsid w:val="00CA0D68"/>
    <w:rsid w:val="00CA651A"/>
    <w:rsid w:val="00CA6A53"/>
    <w:rsid w:val="00CB10F4"/>
    <w:rsid w:val="00CB2C43"/>
    <w:rsid w:val="00CC5C91"/>
    <w:rsid w:val="00CC7FE5"/>
    <w:rsid w:val="00CD2989"/>
    <w:rsid w:val="00CD591B"/>
    <w:rsid w:val="00CD6905"/>
    <w:rsid w:val="00CE4C83"/>
    <w:rsid w:val="00CE6C48"/>
    <w:rsid w:val="00CF1961"/>
    <w:rsid w:val="00CF213C"/>
    <w:rsid w:val="00CF28CB"/>
    <w:rsid w:val="00D00133"/>
    <w:rsid w:val="00D5087A"/>
    <w:rsid w:val="00D50AA1"/>
    <w:rsid w:val="00D53001"/>
    <w:rsid w:val="00D57159"/>
    <w:rsid w:val="00D5728C"/>
    <w:rsid w:val="00D633DA"/>
    <w:rsid w:val="00D72D40"/>
    <w:rsid w:val="00D93AA9"/>
    <w:rsid w:val="00DC11F5"/>
    <w:rsid w:val="00DC2608"/>
    <w:rsid w:val="00DC42FF"/>
    <w:rsid w:val="00DD192C"/>
    <w:rsid w:val="00DE5FE6"/>
    <w:rsid w:val="00E04702"/>
    <w:rsid w:val="00E117EB"/>
    <w:rsid w:val="00E21B98"/>
    <w:rsid w:val="00E26948"/>
    <w:rsid w:val="00E353DC"/>
    <w:rsid w:val="00E41F49"/>
    <w:rsid w:val="00E63B1C"/>
    <w:rsid w:val="00E64D36"/>
    <w:rsid w:val="00E66028"/>
    <w:rsid w:val="00E660B1"/>
    <w:rsid w:val="00E67765"/>
    <w:rsid w:val="00E8101E"/>
    <w:rsid w:val="00E93D51"/>
    <w:rsid w:val="00EB065C"/>
    <w:rsid w:val="00EB3399"/>
    <w:rsid w:val="00EC05D5"/>
    <w:rsid w:val="00EC37C3"/>
    <w:rsid w:val="00ED4788"/>
    <w:rsid w:val="00EE64B9"/>
    <w:rsid w:val="00EE73D0"/>
    <w:rsid w:val="00EF140F"/>
    <w:rsid w:val="00EF31F4"/>
    <w:rsid w:val="00EF3C43"/>
    <w:rsid w:val="00EF7E24"/>
    <w:rsid w:val="00F0399E"/>
    <w:rsid w:val="00F0503D"/>
    <w:rsid w:val="00F27EA9"/>
    <w:rsid w:val="00F30F1C"/>
    <w:rsid w:val="00F65647"/>
    <w:rsid w:val="00F71804"/>
    <w:rsid w:val="00F864F1"/>
    <w:rsid w:val="00F918CC"/>
    <w:rsid w:val="00F92B2D"/>
    <w:rsid w:val="00F93CF0"/>
    <w:rsid w:val="00FA16E8"/>
    <w:rsid w:val="00FB4057"/>
    <w:rsid w:val="00FC3B95"/>
    <w:rsid w:val="00FC5090"/>
    <w:rsid w:val="00FC58A1"/>
    <w:rsid w:val="00FE0EEC"/>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8867E52"/>
  <w15:docId w15:val="{E50CA21C-C781-4583-9FDD-58E25DD27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B446C0"/>
    <w:rPr>
      <w:sz w:val="24"/>
      <w:szCs w:val="24"/>
    </w:rPr>
  </w:style>
  <w:style w:type="paragraph" w:styleId="af5">
    <w:name w:val="Body Text Indent"/>
    <w:basedOn w:val="a"/>
    <w:link w:val="af6"/>
    <w:uiPriority w:val="99"/>
    <w:rsid w:val="008B380C"/>
    <w:pPr>
      <w:spacing w:after="120"/>
      <w:ind w:left="283"/>
    </w:pPr>
  </w:style>
  <w:style w:type="character" w:customStyle="1" w:styleId="af6">
    <w:name w:val="Основной текст с отступом Знак"/>
    <w:link w:val="af5"/>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customStyle="1" w:styleId="Style8">
    <w:name w:val="Style8"/>
    <w:basedOn w:val="a"/>
    <w:uiPriority w:val="99"/>
    <w:rsid w:val="00501B85"/>
    <w:pPr>
      <w:widowControl w:val="0"/>
      <w:autoSpaceDE w:val="0"/>
      <w:autoSpaceDN w:val="0"/>
      <w:adjustRightInd w:val="0"/>
    </w:pPr>
  </w:style>
  <w:style w:type="character" w:customStyle="1" w:styleId="c0">
    <w:name w:val="c0"/>
    <w:uiPriority w:val="99"/>
    <w:rsid w:val="00346B75"/>
  </w:style>
  <w:style w:type="paragraph" w:customStyle="1" w:styleId="c3">
    <w:name w:val="c3"/>
    <w:basedOn w:val="a"/>
    <w:uiPriority w:val="99"/>
    <w:rsid w:val="00346B75"/>
    <w:pPr>
      <w:spacing w:before="100" w:beforeAutospacing="1" w:after="100" w:afterAutospacing="1"/>
    </w:pPr>
  </w:style>
  <w:style w:type="paragraph" w:styleId="af7">
    <w:name w:val="header"/>
    <w:basedOn w:val="a"/>
    <w:link w:val="af8"/>
    <w:uiPriority w:val="99"/>
    <w:rsid w:val="00E41F49"/>
    <w:pPr>
      <w:tabs>
        <w:tab w:val="center" w:pos="4677"/>
        <w:tab w:val="right" w:pos="9355"/>
      </w:tabs>
    </w:pPr>
  </w:style>
  <w:style w:type="character" w:customStyle="1" w:styleId="af8">
    <w:name w:val="Верхний колонтитул Знак"/>
    <w:link w:val="af7"/>
    <w:uiPriority w:val="99"/>
    <w:locked/>
    <w:rsid w:val="00E41F49"/>
    <w:rPr>
      <w:rFonts w:cs="Times New Roman"/>
      <w:sz w:val="24"/>
    </w:rPr>
  </w:style>
  <w:style w:type="paragraph" w:styleId="af9">
    <w:name w:val="Balloon Text"/>
    <w:basedOn w:val="a"/>
    <w:link w:val="afa"/>
    <w:uiPriority w:val="99"/>
    <w:rsid w:val="00E41F49"/>
    <w:rPr>
      <w:rFonts w:ascii="Segoe UI" w:hAnsi="Segoe UI"/>
      <w:sz w:val="18"/>
      <w:szCs w:val="18"/>
    </w:rPr>
  </w:style>
  <w:style w:type="character" w:customStyle="1" w:styleId="afa">
    <w:name w:val="Текст выноски Знак"/>
    <w:link w:val="af9"/>
    <w:uiPriority w:val="99"/>
    <w:locked/>
    <w:rsid w:val="00E41F49"/>
    <w:rPr>
      <w:rFonts w:ascii="Segoe UI" w:hAnsi="Segoe UI"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13194</Words>
  <Characters>75212</Characters>
  <Application>Microsoft Office Word</Application>
  <DocSecurity>0</DocSecurity>
  <Lines>626</Lines>
  <Paragraphs>176</Paragraphs>
  <ScaleCrop>false</ScaleCrop>
  <Company>Grizli777</Company>
  <LinksUpToDate>false</LinksUpToDate>
  <CharactersWithSpaces>88230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cp:lastPrinted>2020-04-12T21:34:00Z</cp:lastPrinted>
  <dcterms:created xsi:type="dcterms:W3CDTF">2020-04-27T21:26:00Z</dcterms:created>
  <dcterms:modified xsi:type="dcterms:W3CDTF">2024-08-13T13:33:00Z</dcterms:modified>
</cp:coreProperties>
</file>